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C241" w14:textId="41733A31" w:rsidR="00EE1FC5" w:rsidRDefault="00EE1FC5" w:rsidP="00D764B2">
      <w:pPr>
        <w:tabs>
          <w:tab w:val="left" w:pos="4536"/>
          <w:tab w:val="left" w:pos="7797"/>
        </w:tabs>
        <w:rPr>
          <w:rFonts w:asciiTheme="minorHAnsi" w:hAnsiTheme="minorHAnsi" w:cs="Calibri"/>
        </w:rPr>
      </w:pPr>
      <w:r>
        <w:rPr>
          <w:rFonts w:asciiTheme="minorHAnsi" w:hAnsiTheme="minorHAnsi" w:cstheme="minorHAnsi"/>
          <w:noProof/>
        </w:rPr>
        <w:drawing>
          <wp:anchor distT="0" distB="0" distL="114300" distR="114300" simplePos="0" relativeHeight="251659264" behindDoc="0" locked="0" layoutInCell="1" allowOverlap="1" wp14:anchorId="5E3C64FC" wp14:editId="09718204">
            <wp:simplePos x="0" y="0"/>
            <wp:positionH relativeFrom="margin">
              <wp:posOffset>3545273</wp:posOffset>
            </wp:positionH>
            <wp:positionV relativeFrom="paragraph">
              <wp:posOffset>107315</wp:posOffset>
            </wp:positionV>
            <wp:extent cx="2031297" cy="2552700"/>
            <wp:effectExtent l="0" t="0" r="7620" b="0"/>
            <wp:wrapNone/>
            <wp:docPr id="433523414" name="Grafik 1" descr="Ein Bild, das Text, Essen, Snack, Backwa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523414" name="Grafik 1" descr="Ein Bild, das Text, Essen, Snack, Backwar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2258" cy="2553908"/>
                    </a:xfrm>
                    <a:prstGeom prst="rect">
                      <a:avLst/>
                    </a:prstGeom>
                  </pic:spPr>
                </pic:pic>
              </a:graphicData>
            </a:graphic>
            <wp14:sizeRelH relativeFrom="margin">
              <wp14:pctWidth>0</wp14:pctWidth>
            </wp14:sizeRelH>
            <wp14:sizeRelV relativeFrom="margin">
              <wp14:pctHeight>0</wp14:pctHeight>
            </wp14:sizeRelV>
          </wp:anchor>
        </w:drawing>
      </w:r>
    </w:p>
    <w:p w14:paraId="1C4F08C7" w14:textId="64AC4F83" w:rsidR="00974523" w:rsidRPr="007C37C8" w:rsidRDefault="00974523" w:rsidP="00D764B2">
      <w:pPr>
        <w:tabs>
          <w:tab w:val="left" w:pos="4536"/>
          <w:tab w:val="left" w:pos="7797"/>
        </w:tabs>
        <w:rPr>
          <w:rFonts w:asciiTheme="minorHAnsi" w:hAnsiTheme="minorHAnsi" w:cs="Calibri"/>
        </w:rPr>
      </w:pPr>
    </w:p>
    <w:p w14:paraId="703D47A4" w14:textId="7168D446" w:rsidR="00B40E3C" w:rsidRPr="00B40E3C" w:rsidRDefault="00B40E3C" w:rsidP="00B40E3C">
      <w:pPr>
        <w:suppressAutoHyphens/>
        <w:rPr>
          <w:rFonts w:asciiTheme="minorHAnsi" w:hAnsiTheme="minorHAnsi" w:cstheme="minorHAnsi"/>
        </w:rPr>
      </w:pPr>
      <w:r w:rsidRPr="00B40E3C">
        <w:rPr>
          <w:rFonts w:asciiTheme="minorHAnsi" w:hAnsiTheme="minorHAnsi" w:cstheme="minorHAnsi"/>
        </w:rPr>
        <w:t>Tiroler Bäuerinnen</w:t>
      </w:r>
    </w:p>
    <w:p w14:paraId="79F24048" w14:textId="2F55A800" w:rsidR="00B40E3C" w:rsidRPr="00B40E3C" w:rsidRDefault="0008571F" w:rsidP="00B40E3C">
      <w:pPr>
        <w:suppressAutoHyphens/>
        <w:rPr>
          <w:rFonts w:asciiTheme="minorHAnsi" w:hAnsiTheme="minorHAnsi" w:cstheme="minorHAnsi"/>
          <w:b/>
          <w:bCs/>
          <w:sz w:val="28"/>
          <w:szCs w:val="28"/>
        </w:rPr>
      </w:pPr>
      <w:bookmarkStart w:id="0" w:name="_Hlk127967798"/>
      <w:proofErr w:type="spellStart"/>
      <w:r>
        <w:rPr>
          <w:rFonts w:asciiTheme="minorHAnsi" w:hAnsiTheme="minorHAnsi" w:cstheme="minorHAnsi"/>
          <w:b/>
          <w:bCs/>
          <w:sz w:val="28"/>
          <w:szCs w:val="28"/>
        </w:rPr>
        <w:t>Keksezeit</w:t>
      </w:r>
      <w:proofErr w:type="spellEnd"/>
      <w:r>
        <w:rPr>
          <w:rFonts w:asciiTheme="minorHAnsi" w:hAnsiTheme="minorHAnsi" w:cstheme="minorHAnsi"/>
          <w:b/>
          <w:bCs/>
          <w:sz w:val="28"/>
          <w:szCs w:val="28"/>
        </w:rPr>
        <w:t xml:space="preserve"> ist Glückszeit</w:t>
      </w:r>
    </w:p>
    <w:p w14:paraId="5D9904F6" w14:textId="702D416E" w:rsidR="00B40E3C" w:rsidRPr="00B40E3C" w:rsidRDefault="00B40E3C" w:rsidP="00B40E3C">
      <w:pPr>
        <w:suppressAutoHyphens/>
        <w:rPr>
          <w:rFonts w:asciiTheme="minorHAnsi" w:hAnsiTheme="minorHAnsi" w:cstheme="minorHAnsi"/>
        </w:rPr>
      </w:pPr>
      <w:r w:rsidRPr="00B40E3C">
        <w:rPr>
          <w:rFonts w:asciiTheme="minorHAnsi" w:hAnsiTheme="minorHAnsi" w:cstheme="minorHAnsi"/>
        </w:rPr>
        <w:t>Die besten Reze</w:t>
      </w:r>
      <w:r w:rsidR="0008571F">
        <w:rPr>
          <w:rFonts w:asciiTheme="minorHAnsi" w:hAnsiTheme="minorHAnsi" w:cstheme="minorHAnsi"/>
        </w:rPr>
        <w:t xml:space="preserve">pte </w:t>
      </w:r>
      <w:r w:rsidR="0008571F" w:rsidRPr="0008571F">
        <w:rPr>
          <w:rFonts w:asciiTheme="minorHAnsi" w:hAnsiTheme="minorHAnsi" w:cstheme="minorHAnsi"/>
        </w:rPr>
        <w:t xml:space="preserve">aus der </w:t>
      </w:r>
      <w:r w:rsidR="00EE1FC5">
        <w:rPr>
          <w:rFonts w:asciiTheme="minorHAnsi" w:hAnsiTheme="minorHAnsi" w:cstheme="minorHAnsi"/>
        </w:rPr>
        <w:br/>
      </w:r>
      <w:r w:rsidR="007E473D">
        <w:rPr>
          <w:rFonts w:asciiTheme="minorHAnsi" w:hAnsiTheme="minorHAnsi" w:cstheme="minorHAnsi"/>
        </w:rPr>
        <w:t xml:space="preserve">bäuerlichen </w:t>
      </w:r>
      <w:r w:rsidR="0008571F" w:rsidRPr="0008571F">
        <w:rPr>
          <w:rFonts w:asciiTheme="minorHAnsi" w:hAnsiTheme="minorHAnsi" w:cstheme="minorHAnsi"/>
        </w:rPr>
        <w:t>Weihnachtsbäckerei</w:t>
      </w:r>
      <w:r w:rsidR="00EE1FC5">
        <w:rPr>
          <w:rFonts w:asciiTheme="minorHAnsi" w:hAnsiTheme="minorHAnsi" w:cstheme="minorHAnsi"/>
        </w:rPr>
        <w:br/>
        <w:t xml:space="preserve">Mit Fotos von </w:t>
      </w:r>
      <w:proofErr w:type="spellStart"/>
      <w:r w:rsidR="00EE1FC5">
        <w:rPr>
          <w:rFonts w:asciiTheme="minorHAnsi" w:hAnsiTheme="minorHAnsi" w:cstheme="minorHAnsi"/>
        </w:rPr>
        <w:t>Kary</w:t>
      </w:r>
      <w:proofErr w:type="spellEnd"/>
      <w:r w:rsidR="00EE1FC5">
        <w:rPr>
          <w:rFonts w:asciiTheme="minorHAnsi" w:hAnsiTheme="minorHAnsi" w:cstheme="minorHAnsi"/>
        </w:rPr>
        <w:t xml:space="preserve"> Wilhelm</w:t>
      </w:r>
    </w:p>
    <w:p w14:paraId="5260467B" w14:textId="50967725" w:rsidR="00B40E3C" w:rsidRDefault="007E473D" w:rsidP="00B40E3C">
      <w:pPr>
        <w:suppressAutoHyphens/>
        <w:rPr>
          <w:rFonts w:asciiTheme="minorHAnsi" w:hAnsiTheme="minorHAnsi" w:cstheme="minorHAnsi"/>
          <w:i/>
          <w:iCs/>
        </w:rPr>
      </w:pPr>
      <w:r>
        <w:rPr>
          <w:rFonts w:asciiTheme="minorHAnsi" w:hAnsiTheme="minorHAnsi" w:cstheme="minorHAnsi"/>
          <w:i/>
          <w:iCs/>
        </w:rPr>
        <w:t>128</w:t>
      </w:r>
      <w:r w:rsidR="00B40E3C" w:rsidRPr="007F47A4">
        <w:rPr>
          <w:rFonts w:asciiTheme="minorHAnsi" w:hAnsiTheme="minorHAnsi" w:cstheme="minorHAnsi"/>
          <w:i/>
          <w:iCs/>
        </w:rPr>
        <w:t xml:space="preserve"> Seiten, </w:t>
      </w:r>
      <w:r>
        <w:rPr>
          <w:rFonts w:asciiTheme="minorHAnsi" w:hAnsiTheme="minorHAnsi" w:cstheme="minorHAnsi"/>
          <w:i/>
          <w:iCs/>
        </w:rPr>
        <w:t>58</w:t>
      </w:r>
      <w:r w:rsidR="00B40E3C" w:rsidRPr="007F47A4">
        <w:rPr>
          <w:rFonts w:asciiTheme="minorHAnsi" w:hAnsiTheme="minorHAnsi" w:cstheme="minorHAnsi"/>
          <w:i/>
          <w:iCs/>
        </w:rPr>
        <w:t xml:space="preserve"> </w:t>
      </w:r>
      <w:proofErr w:type="spellStart"/>
      <w:r w:rsidR="00B40E3C" w:rsidRPr="007F47A4">
        <w:rPr>
          <w:rFonts w:asciiTheme="minorHAnsi" w:hAnsiTheme="minorHAnsi" w:cstheme="minorHAnsi"/>
          <w:i/>
          <w:iCs/>
        </w:rPr>
        <w:t>farb</w:t>
      </w:r>
      <w:proofErr w:type="spellEnd"/>
      <w:r w:rsidR="00B40E3C" w:rsidRPr="007F47A4">
        <w:rPr>
          <w:rFonts w:asciiTheme="minorHAnsi" w:hAnsiTheme="minorHAnsi" w:cstheme="minorHAnsi"/>
          <w:i/>
          <w:iCs/>
        </w:rPr>
        <w:t>. Abb., 19 x 24 cm, gebunden</w:t>
      </w:r>
    </w:p>
    <w:p w14:paraId="7F80C7B3" w14:textId="16727C66" w:rsidR="00EE1FC5" w:rsidRPr="007F47A4" w:rsidRDefault="00EE1FC5" w:rsidP="00B40E3C">
      <w:pPr>
        <w:suppressAutoHyphens/>
        <w:rPr>
          <w:rFonts w:asciiTheme="minorHAnsi" w:hAnsiTheme="minorHAnsi" w:cstheme="minorHAnsi"/>
          <w:i/>
          <w:iCs/>
        </w:rPr>
      </w:pPr>
      <w:r>
        <w:rPr>
          <w:rFonts w:asciiTheme="minorHAnsi" w:hAnsiTheme="minorHAnsi" w:cstheme="minorHAnsi"/>
          <w:i/>
          <w:iCs/>
        </w:rPr>
        <w:t>Tyrolia-Verlag, Innsbruck-Wien</w:t>
      </w:r>
      <w:r w:rsidR="000D37F4">
        <w:rPr>
          <w:rFonts w:asciiTheme="minorHAnsi" w:hAnsiTheme="minorHAnsi" w:cstheme="minorHAnsi"/>
          <w:i/>
          <w:iCs/>
        </w:rPr>
        <w:t xml:space="preserve">, </w:t>
      </w:r>
      <w:r w:rsidR="000D37F4" w:rsidRPr="000D37F4">
        <w:rPr>
          <w:rFonts w:asciiTheme="minorHAnsi" w:hAnsiTheme="minorHAnsi" w:cstheme="minorHAnsi"/>
          <w:b/>
          <w:bCs/>
          <w:i/>
          <w:iCs/>
        </w:rPr>
        <w:t>4. Auflage 2024</w:t>
      </w:r>
    </w:p>
    <w:bookmarkEnd w:id="0"/>
    <w:p w14:paraId="527CB2DA" w14:textId="0A7C5CF5" w:rsidR="00B40E3C" w:rsidRPr="007F47A4" w:rsidRDefault="00B40E3C" w:rsidP="00B40E3C">
      <w:pPr>
        <w:suppressAutoHyphens/>
        <w:rPr>
          <w:rFonts w:asciiTheme="minorHAnsi" w:hAnsiTheme="minorHAnsi" w:cstheme="minorHAnsi"/>
          <w:i/>
          <w:iCs/>
        </w:rPr>
      </w:pPr>
      <w:r w:rsidRPr="007F47A4">
        <w:rPr>
          <w:rFonts w:asciiTheme="minorHAnsi" w:hAnsiTheme="minorHAnsi" w:cstheme="minorHAnsi"/>
          <w:i/>
          <w:iCs/>
        </w:rPr>
        <w:t>ISBN 978-3-7022-4139-1</w:t>
      </w:r>
    </w:p>
    <w:p w14:paraId="14E62AB1" w14:textId="7381A201" w:rsidR="00B40E3C" w:rsidRPr="007F47A4" w:rsidRDefault="00B40E3C" w:rsidP="00B40E3C">
      <w:pPr>
        <w:suppressAutoHyphens/>
        <w:rPr>
          <w:rFonts w:asciiTheme="minorHAnsi" w:hAnsiTheme="minorHAnsi" w:cstheme="minorHAnsi"/>
          <w:i/>
          <w:iCs/>
        </w:rPr>
      </w:pPr>
      <w:r w:rsidRPr="007F47A4">
        <w:rPr>
          <w:rFonts w:asciiTheme="minorHAnsi" w:hAnsiTheme="minorHAnsi" w:cstheme="minorHAnsi"/>
          <w:i/>
          <w:iCs/>
        </w:rPr>
        <w:t>€ 25,-</w:t>
      </w:r>
    </w:p>
    <w:p w14:paraId="048C0305" w14:textId="2524BFC4" w:rsidR="00B40E3C" w:rsidRDefault="00B40E3C" w:rsidP="00B40E3C">
      <w:pPr>
        <w:suppressAutoHyphens/>
        <w:rPr>
          <w:rFonts w:asciiTheme="minorHAnsi" w:hAnsiTheme="minorHAnsi"/>
        </w:rPr>
      </w:pPr>
    </w:p>
    <w:p w14:paraId="2A44E7C2" w14:textId="77777777" w:rsidR="00EE1FC5" w:rsidRDefault="00EE1FC5" w:rsidP="00B40E3C">
      <w:pPr>
        <w:suppressAutoHyphens/>
        <w:rPr>
          <w:rFonts w:asciiTheme="minorHAnsi" w:hAnsiTheme="minorHAnsi"/>
        </w:rPr>
      </w:pPr>
    </w:p>
    <w:p w14:paraId="5311B610" w14:textId="77777777" w:rsidR="00EE1FC5" w:rsidRDefault="00EE1FC5" w:rsidP="00B40E3C">
      <w:pPr>
        <w:suppressAutoHyphens/>
        <w:rPr>
          <w:rFonts w:asciiTheme="minorHAnsi" w:hAnsiTheme="minorHAnsi"/>
        </w:rPr>
      </w:pPr>
    </w:p>
    <w:p w14:paraId="4C8B7C18" w14:textId="77777777" w:rsidR="00EE1FC5" w:rsidRDefault="00EE1FC5" w:rsidP="00B40E3C">
      <w:pPr>
        <w:suppressAutoHyphens/>
        <w:rPr>
          <w:rFonts w:asciiTheme="minorHAnsi" w:hAnsiTheme="minorHAnsi"/>
        </w:rPr>
      </w:pPr>
    </w:p>
    <w:p w14:paraId="3BE42595" w14:textId="4AF35335" w:rsidR="000A13E1" w:rsidRPr="00A00AF8" w:rsidRDefault="00A00AF8" w:rsidP="00BA3EED">
      <w:pPr>
        <w:suppressAutoHyphens/>
        <w:rPr>
          <w:rFonts w:asciiTheme="minorHAnsi" w:hAnsiTheme="minorHAnsi"/>
          <w:b/>
          <w:bCs/>
          <w:sz w:val="28"/>
          <w:szCs w:val="28"/>
        </w:rPr>
      </w:pPr>
      <w:r w:rsidRPr="00A00AF8">
        <w:rPr>
          <w:rFonts w:asciiTheme="minorHAnsi" w:hAnsiTheme="minorHAnsi"/>
          <w:b/>
          <w:bCs/>
          <w:sz w:val="28"/>
          <w:szCs w:val="28"/>
        </w:rPr>
        <w:t>Der Geschmack von Weihnachten auf dem Teller</w:t>
      </w:r>
    </w:p>
    <w:p w14:paraId="7374E47B" w14:textId="31102A17" w:rsidR="00A00AF8" w:rsidRPr="00A00AF8" w:rsidRDefault="00A00AF8" w:rsidP="00BA3EED">
      <w:pPr>
        <w:suppressAutoHyphens/>
        <w:rPr>
          <w:rFonts w:asciiTheme="minorHAnsi" w:hAnsiTheme="minorHAnsi"/>
          <w:b/>
          <w:bCs/>
        </w:rPr>
      </w:pPr>
      <w:r w:rsidRPr="00A00AF8">
        <w:rPr>
          <w:rFonts w:asciiTheme="minorHAnsi" w:hAnsiTheme="minorHAnsi"/>
          <w:b/>
          <w:bCs/>
        </w:rPr>
        <w:t>Tiroler Bäuerinnen verraten ihre besten Keksrezepte</w:t>
      </w:r>
    </w:p>
    <w:p w14:paraId="43931E00" w14:textId="77777777" w:rsidR="00A00AF8" w:rsidRDefault="00A00AF8" w:rsidP="00BA3EED">
      <w:pPr>
        <w:suppressAutoHyphens/>
        <w:rPr>
          <w:rFonts w:asciiTheme="minorHAnsi" w:hAnsiTheme="minorHAnsi"/>
        </w:rPr>
      </w:pPr>
    </w:p>
    <w:p w14:paraId="7D5CAEA1" w14:textId="65194698" w:rsidR="00A00AF8" w:rsidRDefault="00A00AF8" w:rsidP="00BA3EED">
      <w:pPr>
        <w:suppressAutoHyphens/>
        <w:rPr>
          <w:rFonts w:asciiTheme="minorHAnsi" w:hAnsiTheme="minorHAnsi"/>
        </w:rPr>
      </w:pPr>
      <w:r>
        <w:rPr>
          <w:rFonts w:asciiTheme="minorHAnsi" w:hAnsiTheme="minorHAnsi"/>
        </w:rPr>
        <w:t>Seit jeher werden sie f</w:t>
      </w:r>
      <w:r w:rsidRPr="00A00AF8">
        <w:rPr>
          <w:rFonts w:asciiTheme="minorHAnsi" w:hAnsiTheme="minorHAnsi"/>
        </w:rPr>
        <w:t xml:space="preserve">rüh genug nach alten Rezepten liebevoll gemeinsam gebacken, verziert und </w:t>
      </w:r>
      <w:r w:rsidR="006D77EC">
        <w:rPr>
          <w:rFonts w:asciiTheme="minorHAnsi" w:hAnsiTheme="minorHAnsi"/>
        </w:rPr>
        <w:t xml:space="preserve">sorgsam in Dosen verpackt </w:t>
      </w:r>
      <w:r w:rsidRPr="00A00AF8">
        <w:rPr>
          <w:rFonts w:asciiTheme="minorHAnsi" w:hAnsiTheme="minorHAnsi"/>
        </w:rPr>
        <w:t xml:space="preserve">gehütet </w:t>
      </w:r>
      <w:r>
        <w:rPr>
          <w:rFonts w:asciiTheme="minorHAnsi" w:hAnsiTheme="minorHAnsi"/>
        </w:rPr>
        <w:t xml:space="preserve">- </w:t>
      </w:r>
      <w:r w:rsidRPr="00A00AF8">
        <w:rPr>
          <w:rFonts w:asciiTheme="minorHAnsi" w:hAnsiTheme="minorHAnsi"/>
        </w:rPr>
        <w:t>um dann</w:t>
      </w:r>
      <w:r w:rsidR="006D77EC">
        <w:rPr>
          <w:rFonts w:asciiTheme="minorHAnsi" w:hAnsiTheme="minorHAnsi"/>
        </w:rPr>
        <w:t xml:space="preserve"> </w:t>
      </w:r>
      <w:r w:rsidRPr="00A00AF8">
        <w:rPr>
          <w:rFonts w:asciiTheme="minorHAnsi" w:hAnsiTheme="minorHAnsi"/>
        </w:rPr>
        <w:t>vorzeitig heimlich genascht, verschenkt oder gemütlich gemeinsam genossen zu werden</w:t>
      </w:r>
      <w:r>
        <w:rPr>
          <w:rFonts w:asciiTheme="minorHAnsi" w:hAnsiTheme="minorHAnsi"/>
        </w:rPr>
        <w:t>: Weihnachtskekse</w:t>
      </w:r>
      <w:r w:rsidRPr="00A00AF8">
        <w:rPr>
          <w:rFonts w:asciiTheme="minorHAnsi" w:hAnsiTheme="minorHAnsi"/>
        </w:rPr>
        <w:t xml:space="preserve"> sind </w:t>
      </w:r>
      <w:r w:rsidR="006D77EC">
        <w:rPr>
          <w:rFonts w:asciiTheme="minorHAnsi" w:hAnsiTheme="minorHAnsi"/>
        </w:rPr>
        <w:t>d</w:t>
      </w:r>
      <w:r w:rsidRPr="00A00AF8">
        <w:rPr>
          <w:rFonts w:asciiTheme="minorHAnsi" w:hAnsiTheme="minorHAnsi"/>
        </w:rPr>
        <w:t xml:space="preserve">ie </w:t>
      </w:r>
      <w:r w:rsidR="006D77EC">
        <w:rPr>
          <w:rFonts w:asciiTheme="minorHAnsi" w:hAnsiTheme="minorHAnsi"/>
        </w:rPr>
        <w:t xml:space="preserve">schönsten </w:t>
      </w:r>
      <w:r w:rsidRPr="00A00AF8">
        <w:rPr>
          <w:rFonts w:asciiTheme="minorHAnsi" w:hAnsiTheme="minorHAnsi"/>
        </w:rPr>
        <w:t xml:space="preserve">Erinnerungen an sehnsuchtsvolle Kindertage, fröhliche Backstunden und festliches Feiern. Und </w:t>
      </w:r>
      <w:r>
        <w:rPr>
          <w:rFonts w:asciiTheme="minorHAnsi" w:hAnsiTheme="minorHAnsi"/>
        </w:rPr>
        <w:t xml:space="preserve">vor allem hat die oft schon vorweihnachtliche Bäckerei </w:t>
      </w:r>
      <w:r w:rsidRPr="00A00AF8">
        <w:rPr>
          <w:rFonts w:asciiTheme="minorHAnsi" w:hAnsiTheme="minorHAnsi"/>
        </w:rPr>
        <w:t>im bäuerlich</w:t>
      </w:r>
      <w:r>
        <w:rPr>
          <w:rFonts w:asciiTheme="minorHAnsi" w:hAnsiTheme="minorHAnsi"/>
        </w:rPr>
        <w:t xml:space="preserve"> geprägten </w:t>
      </w:r>
      <w:r w:rsidRPr="00A00AF8">
        <w:rPr>
          <w:rFonts w:asciiTheme="minorHAnsi" w:hAnsiTheme="minorHAnsi"/>
        </w:rPr>
        <w:t>Tirol eine lange und reiche Tradition</w:t>
      </w:r>
      <w:r>
        <w:rPr>
          <w:rFonts w:asciiTheme="minorHAnsi" w:hAnsiTheme="minorHAnsi"/>
        </w:rPr>
        <w:t>.</w:t>
      </w:r>
    </w:p>
    <w:p w14:paraId="28B82954" w14:textId="77777777" w:rsidR="00A00AF8" w:rsidRDefault="00A00AF8" w:rsidP="00BA3EED">
      <w:pPr>
        <w:suppressAutoHyphens/>
        <w:rPr>
          <w:rFonts w:asciiTheme="minorHAnsi" w:hAnsiTheme="minorHAnsi"/>
        </w:rPr>
      </w:pPr>
    </w:p>
    <w:p w14:paraId="40A91B4D" w14:textId="6651A81C" w:rsidR="000A13E1" w:rsidRDefault="000A13E1" w:rsidP="00A00AF8">
      <w:pPr>
        <w:suppressAutoHyphens/>
        <w:rPr>
          <w:rFonts w:asciiTheme="minorHAnsi" w:hAnsiTheme="minorHAnsi"/>
        </w:rPr>
      </w:pPr>
      <w:r>
        <w:rPr>
          <w:rFonts w:asciiTheme="minorHAnsi" w:hAnsiTheme="minorHAnsi"/>
        </w:rPr>
        <w:t xml:space="preserve">In diesem Buch </w:t>
      </w:r>
      <w:r w:rsidR="00A00AF8">
        <w:rPr>
          <w:rFonts w:asciiTheme="minorHAnsi" w:hAnsiTheme="minorHAnsi"/>
        </w:rPr>
        <w:t>verraten</w:t>
      </w:r>
      <w:r>
        <w:rPr>
          <w:rFonts w:asciiTheme="minorHAnsi" w:hAnsiTheme="minorHAnsi"/>
        </w:rPr>
        <w:t xml:space="preserve"> Bäuerinnen aus </w:t>
      </w:r>
      <w:r w:rsidR="006D77EC">
        <w:rPr>
          <w:rFonts w:asciiTheme="minorHAnsi" w:hAnsiTheme="minorHAnsi"/>
        </w:rPr>
        <w:t>allen Bezirken Tirols</w:t>
      </w:r>
      <w:r>
        <w:rPr>
          <w:rFonts w:asciiTheme="minorHAnsi" w:hAnsiTheme="minorHAnsi"/>
        </w:rPr>
        <w:t xml:space="preserve"> </w:t>
      </w:r>
      <w:r w:rsidR="00122967">
        <w:rPr>
          <w:rFonts w:asciiTheme="minorHAnsi" w:hAnsiTheme="minorHAnsi"/>
        </w:rPr>
        <w:t xml:space="preserve">über </w:t>
      </w:r>
      <w:r w:rsidR="00A00AF8">
        <w:rPr>
          <w:rFonts w:asciiTheme="minorHAnsi" w:hAnsiTheme="minorHAnsi"/>
        </w:rPr>
        <w:t xml:space="preserve">50 </w:t>
      </w:r>
      <w:r w:rsidR="00122967">
        <w:rPr>
          <w:rFonts w:asciiTheme="minorHAnsi" w:hAnsiTheme="minorHAnsi"/>
        </w:rPr>
        <w:t>i</w:t>
      </w:r>
      <w:r>
        <w:rPr>
          <w:rFonts w:asciiTheme="minorHAnsi" w:hAnsiTheme="minorHAnsi"/>
        </w:rPr>
        <w:t>hre</w:t>
      </w:r>
      <w:r w:rsidR="00122967">
        <w:rPr>
          <w:rFonts w:asciiTheme="minorHAnsi" w:hAnsiTheme="minorHAnsi"/>
        </w:rPr>
        <w:t>r</w:t>
      </w:r>
      <w:r>
        <w:rPr>
          <w:rFonts w:asciiTheme="minorHAnsi" w:hAnsiTheme="minorHAnsi"/>
        </w:rPr>
        <w:t xml:space="preserve"> besten Keksrezepte</w:t>
      </w:r>
      <w:r w:rsidR="00122967">
        <w:rPr>
          <w:rFonts w:asciiTheme="minorHAnsi" w:hAnsiTheme="minorHAnsi"/>
        </w:rPr>
        <w:t xml:space="preserve"> und dazu auch noch ein paar unverzichtbare Weihnachtsbäckereien wie Apfelbrot oder Christstollen</w:t>
      </w:r>
      <w:r>
        <w:rPr>
          <w:rFonts w:asciiTheme="minorHAnsi" w:hAnsiTheme="minorHAnsi"/>
        </w:rPr>
        <w:t xml:space="preserve">. </w:t>
      </w:r>
      <w:r w:rsidR="00A00AF8" w:rsidRPr="00A00AF8">
        <w:rPr>
          <w:rFonts w:asciiTheme="minorHAnsi" w:hAnsiTheme="minorHAnsi"/>
        </w:rPr>
        <w:t xml:space="preserve">Mohn, Nüsse, Honig und Marmeladen </w:t>
      </w:r>
      <w:r w:rsidR="006D77EC">
        <w:rPr>
          <w:rFonts w:asciiTheme="minorHAnsi" w:hAnsiTheme="minorHAnsi"/>
        </w:rPr>
        <w:t xml:space="preserve">als regionale Zutaten </w:t>
      </w:r>
      <w:r w:rsidR="00A00AF8">
        <w:rPr>
          <w:rFonts w:asciiTheme="minorHAnsi" w:hAnsiTheme="minorHAnsi"/>
        </w:rPr>
        <w:t>verbinden sich</w:t>
      </w:r>
      <w:r w:rsidR="00A00AF8" w:rsidRPr="00A00AF8">
        <w:rPr>
          <w:rFonts w:asciiTheme="minorHAnsi" w:hAnsiTheme="minorHAnsi"/>
        </w:rPr>
        <w:t xml:space="preserve"> in diesen Rezepten </w:t>
      </w:r>
      <w:r w:rsidR="00A00AF8">
        <w:rPr>
          <w:rFonts w:asciiTheme="minorHAnsi" w:hAnsiTheme="minorHAnsi"/>
        </w:rPr>
        <w:t xml:space="preserve">schon </w:t>
      </w:r>
      <w:r w:rsidR="006D77EC">
        <w:rPr>
          <w:rFonts w:asciiTheme="minorHAnsi" w:hAnsiTheme="minorHAnsi"/>
        </w:rPr>
        <w:t>seit jeher</w:t>
      </w:r>
      <w:r w:rsidR="00A00AF8">
        <w:rPr>
          <w:rFonts w:asciiTheme="minorHAnsi" w:hAnsiTheme="minorHAnsi"/>
        </w:rPr>
        <w:t xml:space="preserve"> </w:t>
      </w:r>
      <w:r w:rsidR="00A00AF8" w:rsidRPr="00A00AF8">
        <w:rPr>
          <w:rFonts w:asciiTheme="minorHAnsi" w:hAnsiTheme="minorHAnsi"/>
        </w:rPr>
        <w:t xml:space="preserve">mit exotischen </w:t>
      </w:r>
      <w:r w:rsidR="00EF0AAB">
        <w:rPr>
          <w:rFonts w:asciiTheme="minorHAnsi" w:hAnsiTheme="minorHAnsi"/>
        </w:rPr>
        <w:t>Spezereien</w:t>
      </w:r>
      <w:r w:rsidR="00A00AF8" w:rsidRPr="00A00AF8">
        <w:rPr>
          <w:rFonts w:asciiTheme="minorHAnsi" w:hAnsiTheme="minorHAnsi"/>
        </w:rPr>
        <w:t xml:space="preserve"> wie Zimt, Vanille oder Schokolade</w:t>
      </w:r>
      <w:r w:rsidR="006D77EC">
        <w:rPr>
          <w:rFonts w:asciiTheme="minorHAnsi" w:hAnsiTheme="minorHAnsi"/>
        </w:rPr>
        <w:t>, ganz wie es sich gehört.</w:t>
      </w:r>
      <w:r w:rsidR="00A00AF8">
        <w:rPr>
          <w:rFonts w:asciiTheme="minorHAnsi" w:hAnsiTheme="minorHAnsi"/>
        </w:rPr>
        <w:t xml:space="preserve"> Und so dürfen die t</w:t>
      </w:r>
      <w:r w:rsidR="00A00AF8" w:rsidRPr="00A00AF8">
        <w:rPr>
          <w:rFonts w:asciiTheme="minorHAnsi" w:hAnsiTheme="minorHAnsi"/>
        </w:rPr>
        <w:t>raditionelle</w:t>
      </w:r>
      <w:r w:rsidR="00A00AF8">
        <w:rPr>
          <w:rFonts w:asciiTheme="minorHAnsi" w:hAnsiTheme="minorHAnsi"/>
        </w:rPr>
        <w:t>n</w:t>
      </w:r>
      <w:r w:rsidR="00A00AF8" w:rsidRPr="00A00AF8">
        <w:rPr>
          <w:rFonts w:asciiTheme="minorHAnsi" w:hAnsiTheme="minorHAnsi"/>
        </w:rPr>
        <w:t xml:space="preserve"> Vanillekipferl, Linzer Augen und </w:t>
      </w:r>
      <w:proofErr w:type="spellStart"/>
      <w:r w:rsidR="00A00AF8" w:rsidRPr="00A00AF8">
        <w:rPr>
          <w:rFonts w:asciiTheme="minorHAnsi" w:hAnsiTheme="minorHAnsi"/>
        </w:rPr>
        <w:t>Husarenkrapferl</w:t>
      </w:r>
      <w:proofErr w:type="spellEnd"/>
      <w:r w:rsidR="00A00AF8" w:rsidRPr="00A00AF8">
        <w:rPr>
          <w:rFonts w:asciiTheme="minorHAnsi" w:hAnsiTheme="minorHAnsi"/>
        </w:rPr>
        <w:t xml:space="preserve"> </w:t>
      </w:r>
      <w:r w:rsidR="00A00AF8">
        <w:rPr>
          <w:rFonts w:asciiTheme="minorHAnsi" w:hAnsiTheme="minorHAnsi"/>
        </w:rPr>
        <w:t xml:space="preserve">nicht </w:t>
      </w:r>
      <w:r w:rsidR="00A00AF8" w:rsidRPr="00A00AF8">
        <w:rPr>
          <w:rFonts w:asciiTheme="minorHAnsi" w:hAnsiTheme="minorHAnsi"/>
        </w:rPr>
        <w:t>fehlen</w:t>
      </w:r>
      <w:r w:rsidR="006D77EC">
        <w:rPr>
          <w:rFonts w:asciiTheme="minorHAnsi" w:hAnsiTheme="minorHAnsi"/>
        </w:rPr>
        <w:t xml:space="preserve">. Ebenso aber finden sich hier </w:t>
      </w:r>
      <w:r w:rsidR="00A00AF8" w:rsidRPr="00A00AF8">
        <w:rPr>
          <w:rFonts w:asciiTheme="minorHAnsi" w:hAnsiTheme="minorHAnsi"/>
        </w:rPr>
        <w:t xml:space="preserve">originelle </w:t>
      </w:r>
      <w:r w:rsidR="00A00AF8">
        <w:rPr>
          <w:rFonts w:asciiTheme="minorHAnsi" w:hAnsiTheme="minorHAnsi"/>
        </w:rPr>
        <w:t xml:space="preserve">und weniger bekannte </w:t>
      </w:r>
      <w:r w:rsidR="00A00AF8" w:rsidRPr="00A00AF8">
        <w:rPr>
          <w:rFonts w:asciiTheme="minorHAnsi" w:hAnsiTheme="minorHAnsi"/>
        </w:rPr>
        <w:t xml:space="preserve">Gipfelstürmer oder Pfefferminzsterne, Schneeblumen </w:t>
      </w:r>
      <w:r w:rsidR="00A00AF8">
        <w:rPr>
          <w:rFonts w:asciiTheme="minorHAnsi" w:hAnsiTheme="minorHAnsi"/>
        </w:rPr>
        <w:t>und</w:t>
      </w:r>
      <w:r w:rsidR="00A00AF8" w:rsidRPr="00A00AF8">
        <w:rPr>
          <w:rFonts w:asciiTheme="minorHAnsi" w:hAnsiTheme="minorHAnsi"/>
        </w:rPr>
        <w:t xml:space="preserve"> </w:t>
      </w:r>
      <w:proofErr w:type="spellStart"/>
      <w:r w:rsidR="00A00AF8" w:rsidRPr="00A00AF8">
        <w:rPr>
          <w:rFonts w:asciiTheme="minorHAnsi" w:hAnsiTheme="minorHAnsi"/>
        </w:rPr>
        <w:t>Hanfkeksel</w:t>
      </w:r>
      <w:proofErr w:type="spellEnd"/>
      <w:r w:rsidR="006D77EC">
        <w:rPr>
          <w:rFonts w:asciiTheme="minorHAnsi" w:hAnsiTheme="minorHAnsi"/>
        </w:rPr>
        <w:t xml:space="preserve">. Und es zeigt sich, dass </w:t>
      </w:r>
      <w:r w:rsidR="00A00AF8">
        <w:rPr>
          <w:rFonts w:asciiTheme="minorHAnsi" w:hAnsiTheme="minorHAnsi"/>
        </w:rPr>
        <w:t>auch so</w:t>
      </w:r>
      <w:r w:rsidR="00A00AF8" w:rsidRPr="00A00AF8">
        <w:rPr>
          <w:rFonts w:asciiTheme="minorHAnsi" w:hAnsiTheme="minorHAnsi"/>
        </w:rPr>
        <w:t xml:space="preserve"> manches gut gehütete Familienrezept </w:t>
      </w:r>
      <w:r w:rsidR="00EF0AAB">
        <w:rPr>
          <w:rFonts w:asciiTheme="minorHAnsi" w:hAnsiTheme="minorHAnsi"/>
        </w:rPr>
        <w:t>über den eigenen Tellerrand hinausschaut ..</w:t>
      </w:r>
      <w:r w:rsidR="00A00AF8" w:rsidRPr="00A00AF8">
        <w:rPr>
          <w:rFonts w:asciiTheme="minorHAnsi" w:hAnsiTheme="minorHAnsi"/>
        </w:rPr>
        <w:t xml:space="preserve">. Alle vorgestellten Köstlichkeiten aber </w:t>
      </w:r>
      <w:r w:rsidR="006D77EC">
        <w:rPr>
          <w:rFonts w:asciiTheme="minorHAnsi" w:hAnsiTheme="minorHAnsi"/>
        </w:rPr>
        <w:t xml:space="preserve">kommen </w:t>
      </w:r>
      <w:r w:rsidR="00EF0AAB">
        <w:rPr>
          <w:rFonts w:asciiTheme="minorHAnsi" w:hAnsiTheme="minorHAnsi"/>
        </w:rPr>
        <w:t>aus den Küchen der</w:t>
      </w:r>
      <w:r w:rsidR="006D77EC">
        <w:rPr>
          <w:rFonts w:asciiTheme="minorHAnsi" w:hAnsiTheme="minorHAnsi"/>
        </w:rPr>
        <w:t xml:space="preserve"> Tiroler Bäuerinnen, </w:t>
      </w:r>
      <w:r w:rsidR="00A00AF8">
        <w:rPr>
          <w:rFonts w:asciiTheme="minorHAnsi" w:hAnsiTheme="minorHAnsi"/>
        </w:rPr>
        <w:t xml:space="preserve">sind </w:t>
      </w:r>
      <w:r w:rsidR="00A00AF8" w:rsidRPr="00A00AF8">
        <w:rPr>
          <w:rFonts w:asciiTheme="minorHAnsi" w:hAnsiTheme="minorHAnsi"/>
        </w:rPr>
        <w:t xml:space="preserve">vielfach erprobt, oft auch </w:t>
      </w:r>
      <w:r w:rsidR="006D77EC">
        <w:rPr>
          <w:rFonts w:asciiTheme="minorHAnsi" w:hAnsiTheme="minorHAnsi"/>
        </w:rPr>
        <w:t>zum Backen mit Kindern geeignet</w:t>
      </w:r>
      <w:r w:rsidR="00A00AF8">
        <w:rPr>
          <w:rFonts w:asciiTheme="minorHAnsi" w:hAnsiTheme="minorHAnsi"/>
        </w:rPr>
        <w:t xml:space="preserve"> und</w:t>
      </w:r>
      <w:r w:rsidR="00A00AF8" w:rsidRPr="00A00AF8">
        <w:rPr>
          <w:rFonts w:asciiTheme="minorHAnsi" w:hAnsiTheme="minorHAnsi"/>
        </w:rPr>
        <w:t xml:space="preserve"> manchmal sogar vegan. Dazu gibt es persönliche Tipps und Tricks sowie ein paar kreative Verpackungsideen, damit auch das Weiterschenken viel Freude macht.</w:t>
      </w:r>
    </w:p>
    <w:p w14:paraId="4C93D64F" w14:textId="77777777" w:rsidR="000A13E1" w:rsidRPr="007C37C8" w:rsidRDefault="000A13E1" w:rsidP="00BA3EED">
      <w:pPr>
        <w:suppressAutoHyphens/>
        <w:rPr>
          <w:rFonts w:asciiTheme="minorHAnsi" w:hAnsiTheme="minorHAnsi"/>
        </w:rPr>
      </w:pPr>
    </w:p>
    <w:p w14:paraId="62A05560" w14:textId="62C4FCB2" w:rsidR="007C37C8" w:rsidRPr="007C37C8" w:rsidRDefault="00475F22" w:rsidP="00D764B2">
      <w:pPr>
        <w:rPr>
          <w:rFonts w:asciiTheme="minorHAnsi" w:hAnsiTheme="minorHAnsi"/>
          <w:i/>
        </w:rPr>
      </w:pPr>
      <w:r>
        <w:rPr>
          <w:rFonts w:asciiTheme="minorHAnsi" w:hAnsiTheme="minorHAnsi"/>
          <w:i/>
        </w:rPr>
        <w:t>Die</w:t>
      </w:r>
      <w:r w:rsidR="007C37C8" w:rsidRPr="007C37C8">
        <w:rPr>
          <w:rFonts w:asciiTheme="minorHAnsi" w:hAnsiTheme="minorHAnsi"/>
          <w:i/>
        </w:rPr>
        <w:t xml:space="preserve"> Autor</w:t>
      </w:r>
      <w:r w:rsidR="007C3244">
        <w:rPr>
          <w:rFonts w:asciiTheme="minorHAnsi" w:hAnsiTheme="minorHAnsi"/>
          <w:i/>
        </w:rPr>
        <w:t>in</w:t>
      </w:r>
      <w:r w:rsidR="000A13E1">
        <w:rPr>
          <w:rFonts w:asciiTheme="minorHAnsi" w:hAnsiTheme="minorHAnsi"/>
          <w:i/>
        </w:rPr>
        <w:t>nen</w:t>
      </w:r>
      <w:r w:rsidR="007C37C8" w:rsidRPr="007C37C8">
        <w:rPr>
          <w:rFonts w:asciiTheme="minorHAnsi" w:hAnsiTheme="minorHAnsi"/>
          <w:i/>
        </w:rPr>
        <w:t>:</w:t>
      </w:r>
    </w:p>
    <w:p w14:paraId="3C645B71" w14:textId="48514A13" w:rsidR="00116703" w:rsidRDefault="006D77EC" w:rsidP="00F144BF">
      <w:pPr>
        <w:rPr>
          <w:rFonts w:asciiTheme="minorHAnsi" w:hAnsiTheme="minorHAnsi" w:cs="Calibri"/>
        </w:rPr>
      </w:pPr>
      <w:r w:rsidRPr="006D77EC">
        <w:rPr>
          <w:rFonts w:asciiTheme="minorHAnsi" w:hAnsiTheme="minorHAnsi" w:cs="Calibri"/>
        </w:rPr>
        <w:t>Die Tiroler Bäuerinnen bilden ein starkes Netzwerk und vertreten als größte Frauenorganisation Tirols die Interessen der Bäuerinnen und Frauen im ländlichen Raum. In vielen bäuerlichen Familien wird die Weihnachtsbäckerei als eine große und lange zurückreichende Tradition gepflegt. Für dieses Buch stellen Bäuerinnen aus allen Bezirken Tirols ihre oft erprobten, liebsten und besten Keksrezepte zur Verfügung und wünschen gutes Gelingen.</w:t>
      </w:r>
    </w:p>
    <w:sectPr w:rsidR="00116703" w:rsidSect="00261696">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F7F9" w14:textId="77777777" w:rsidR="0091387F" w:rsidRDefault="0091387F">
      <w:r>
        <w:separator/>
      </w:r>
    </w:p>
  </w:endnote>
  <w:endnote w:type="continuationSeparator" w:id="0">
    <w:p w14:paraId="4EC2F777" w14:textId="77777777" w:rsidR="0091387F" w:rsidRDefault="009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7C8" w14:textId="77777777" w:rsidR="00EE1FC5" w:rsidRDefault="00EE1F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D2E" w14:textId="76C5483F" w:rsidR="009A2840" w:rsidRPr="00EE1FC5" w:rsidRDefault="009A2840" w:rsidP="00EE1FC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05B8" w14:textId="77777777" w:rsidR="00EE1FC5" w:rsidRDefault="00EE1F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97A4" w14:textId="77777777" w:rsidR="0091387F" w:rsidRDefault="0091387F">
      <w:r>
        <w:separator/>
      </w:r>
    </w:p>
  </w:footnote>
  <w:footnote w:type="continuationSeparator" w:id="0">
    <w:p w14:paraId="17D85A9A" w14:textId="77777777" w:rsidR="0091387F" w:rsidRDefault="0091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24A4" w14:textId="77777777" w:rsidR="00EE1FC5" w:rsidRDefault="00EE1F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09D" w14:textId="77777777" w:rsidR="009A2840" w:rsidRDefault="009A2840">
    <w:pPr>
      <w:pStyle w:val="berschrift3"/>
      <w:jc w:val="left"/>
    </w:pPr>
  </w:p>
  <w:p w14:paraId="221DB618" w14:textId="61FD36A1" w:rsidR="009A2840" w:rsidRPr="00400EA7" w:rsidRDefault="009A2840">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CECD" w14:textId="77777777" w:rsidR="00EE1FC5" w:rsidRDefault="00EE1F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5257765"/>
    <w:multiLevelType w:val="multilevel"/>
    <w:tmpl w:val="6AE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C5CD7"/>
    <w:multiLevelType w:val="hybridMultilevel"/>
    <w:tmpl w:val="C2E8D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28424834">
    <w:abstractNumId w:val="1"/>
  </w:num>
  <w:num w:numId="2" w16cid:durableId="600919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991159">
    <w:abstractNumId w:val="2"/>
  </w:num>
  <w:num w:numId="4" w16cid:durableId="824711721">
    <w:abstractNumId w:val="3"/>
  </w:num>
  <w:num w:numId="5" w16cid:durableId="696274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38B9"/>
    <w:rsid w:val="00061F9F"/>
    <w:rsid w:val="00076D31"/>
    <w:rsid w:val="00077D7B"/>
    <w:rsid w:val="000803A5"/>
    <w:rsid w:val="0008571F"/>
    <w:rsid w:val="000961C5"/>
    <w:rsid w:val="000A0835"/>
    <w:rsid w:val="000A13E1"/>
    <w:rsid w:val="000B60D6"/>
    <w:rsid w:val="000C3046"/>
    <w:rsid w:val="000D29EC"/>
    <w:rsid w:val="000D37F4"/>
    <w:rsid w:val="000D62A3"/>
    <w:rsid w:val="000E4DBA"/>
    <w:rsid w:val="000F2588"/>
    <w:rsid w:val="000F69CA"/>
    <w:rsid w:val="00104DD5"/>
    <w:rsid w:val="00110107"/>
    <w:rsid w:val="00116703"/>
    <w:rsid w:val="00122967"/>
    <w:rsid w:val="001409F0"/>
    <w:rsid w:val="00152DDC"/>
    <w:rsid w:val="0015728B"/>
    <w:rsid w:val="0016037B"/>
    <w:rsid w:val="00164F70"/>
    <w:rsid w:val="00171F33"/>
    <w:rsid w:val="0017393B"/>
    <w:rsid w:val="001947C6"/>
    <w:rsid w:val="001A0EC8"/>
    <w:rsid w:val="001B6BE2"/>
    <w:rsid w:val="001B7451"/>
    <w:rsid w:val="001C4417"/>
    <w:rsid w:val="001D5738"/>
    <w:rsid w:val="001D6D8D"/>
    <w:rsid w:val="001E44BC"/>
    <w:rsid w:val="001E5A47"/>
    <w:rsid w:val="001F04E9"/>
    <w:rsid w:val="00200EA8"/>
    <w:rsid w:val="002218A2"/>
    <w:rsid w:val="0022672C"/>
    <w:rsid w:val="00226A5D"/>
    <w:rsid w:val="00227D27"/>
    <w:rsid w:val="00243812"/>
    <w:rsid w:val="00244526"/>
    <w:rsid w:val="00260AE8"/>
    <w:rsid w:val="00261696"/>
    <w:rsid w:val="002676E7"/>
    <w:rsid w:val="002840FA"/>
    <w:rsid w:val="002A7B5D"/>
    <w:rsid w:val="002B1745"/>
    <w:rsid w:val="002B56C0"/>
    <w:rsid w:val="002C0EEE"/>
    <w:rsid w:val="002C3C11"/>
    <w:rsid w:val="002D2B56"/>
    <w:rsid w:val="002D41ED"/>
    <w:rsid w:val="002E11A4"/>
    <w:rsid w:val="002F3675"/>
    <w:rsid w:val="00310B69"/>
    <w:rsid w:val="00323B3C"/>
    <w:rsid w:val="00325C0E"/>
    <w:rsid w:val="00337378"/>
    <w:rsid w:val="00383517"/>
    <w:rsid w:val="00387A54"/>
    <w:rsid w:val="003962F6"/>
    <w:rsid w:val="003B58A9"/>
    <w:rsid w:val="003D414D"/>
    <w:rsid w:val="003E6144"/>
    <w:rsid w:val="003F1844"/>
    <w:rsid w:val="004046A9"/>
    <w:rsid w:val="00442AE9"/>
    <w:rsid w:val="00443770"/>
    <w:rsid w:val="00450CFC"/>
    <w:rsid w:val="00460C4C"/>
    <w:rsid w:val="004624CA"/>
    <w:rsid w:val="0047226C"/>
    <w:rsid w:val="00475F22"/>
    <w:rsid w:val="004A5627"/>
    <w:rsid w:val="004D321C"/>
    <w:rsid w:val="004D5FC5"/>
    <w:rsid w:val="004E04FE"/>
    <w:rsid w:val="004E331D"/>
    <w:rsid w:val="004F07A0"/>
    <w:rsid w:val="005165A2"/>
    <w:rsid w:val="00547855"/>
    <w:rsid w:val="00564EA3"/>
    <w:rsid w:val="00570332"/>
    <w:rsid w:val="00572E06"/>
    <w:rsid w:val="00580640"/>
    <w:rsid w:val="005806D9"/>
    <w:rsid w:val="00586647"/>
    <w:rsid w:val="005B1DD9"/>
    <w:rsid w:val="005B738F"/>
    <w:rsid w:val="005C30E0"/>
    <w:rsid w:val="005C6118"/>
    <w:rsid w:val="005C6E9F"/>
    <w:rsid w:val="005C7202"/>
    <w:rsid w:val="005D6880"/>
    <w:rsid w:val="0060298E"/>
    <w:rsid w:val="00620AD6"/>
    <w:rsid w:val="006236F6"/>
    <w:rsid w:val="00631066"/>
    <w:rsid w:val="00680990"/>
    <w:rsid w:val="0069286A"/>
    <w:rsid w:val="00692C31"/>
    <w:rsid w:val="006A4949"/>
    <w:rsid w:val="006A5E86"/>
    <w:rsid w:val="006D77EC"/>
    <w:rsid w:val="00712BC1"/>
    <w:rsid w:val="007459D2"/>
    <w:rsid w:val="0077576D"/>
    <w:rsid w:val="00775901"/>
    <w:rsid w:val="00775BD8"/>
    <w:rsid w:val="007856A8"/>
    <w:rsid w:val="007863AD"/>
    <w:rsid w:val="00796FAC"/>
    <w:rsid w:val="007B756D"/>
    <w:rsid w:val="007C3244"/>
    <w:rsid w:val="007C37C8"/>
    <w:rsid w:val="007E12CE"/>
    <w:rsid w:val="007E170E"/>
    <w:rsid w:val="007E473D"/>
    <w:rsid w:val="007F3878"/>
    <w:rsid w:val="007F47A4"/>
    <w:rsid w:val="007F64E0"/>
    <w:rsid w:val="008176D3"/>
    <w:rsid w:val="0082021D"/>
    <w:rsid w:val="0086432A"/>
    <w:rsid w:val="008A4EF0"/>
    <w:rsid w:val="008A720A"/>
    <w:rsid w:val="008E3F9C"/>
    <w:rsid w:val="008F338D"/>
    <w:rsid w:val="0091387F"/>
    <w:rsid w:val="009141B4"/>
    <w:rsid w:val="00927BCB"/>
    <w:rsid w:val="00944A19"/>
    <w:rsid w:val="00961020"/>
    <w:rsid w:val="00974523"/>
    <w:rsid w:val="0098242D"/>
    <w:rsid w:val="00995A9E"/>
    <w:rsid w:val="009A2840"/>
    <w:rsid w:val="009B124E"/>
    <w:rsid w:val="009C608D"/>
    <w:rsid w:val="009D1D04"/>
    <w:rsid w:val="009E5012"/>
    <w:rsid w:val="009F6904"/>
    <w:rsid w:val="00A00AF8"/>
    <w:rsid w:val="00A10453"/>
    <w:rsid w:val="00A177C9"/>
    <w:rsid w:val="00A23C5F"/>
    <w:rsid w:val="00A37F82"/>
    <w:rsid w:val="00A40B80"/>
    <w:rsid w:val="00A51D07"/>
    <w:rsid w:val="00A6444D"/>
    <w:rsid w:val="00A72A66"/>
    <w:rsid w:val="00A81AA3"/>
    <w:rsid w:val="00A849AC"/>
    <w:rsid w:val="00A86E8A"/>
    <w:rsid w:val="00A87914"/>
    <w:rsid w:val="00AA0200"/>
    <w:rsid w:val="00AE52C4"/>
    <w:rsid w:val="00B059D8"/>
    <w:rsid w:val="00B1779E"/>
    <w:rsid w:val="00B33066"/>
    <w:rsid w:val="00B403B0"/>
    <w:rsid w:val="00B40E3C"/>
    <w:rsid w:val="00B65520"/>
    <w:rsid w:val="00B760B4"/>
    <w:rsid w:val="00B967D8"/>
    <w:rsid w:val="00BA1716"/>
    <w:rsid w:val="00BA3EED"/>
    <w:rsid w:val="00BC06D0"/>
    <w:rsid w:val="00BC2634"/>
    <w:rsid w:val="00BD299F"/>
    <w:rsid w:val="00BE4AD4"/>
    <w:rsid w:val="00BF0D1D"/>
    <w:rsid w:val="00C02091"/>
    <w:rsid w:val="00C076A1"/>
    <w:rsid w:val="00C15859"/>
    <w:rsid w:val="00C20F64"/>
    <w:rsid w:val="00C21446"/>
    <w:rsid w:val="00C22285"/>
    <w:rsid w:val="00C44ABA"/>
    <w:rsid w:val="00C51451"/>
    <w:rsid w:val="00C757D2"/>
    <w:rsid w:val="00C84321"/>
    <w:rsid w:val="00CA62AC"/>
    <w:rsid w:val="00CA6340"/>
    <w:rsid w:val="00CB2604"/>
    <w:rsid w:val="00CB40A7"/>
    <w:rsid w:val="00CD58A8"/>
    <w:rsid w:val="00CD7F48"/>
    <w:rsid w:val="00CE1BB7"/>
    <w:rsid w:val="00CE3F4A"/>
    <w:rsid w:val="00CF4E49"/>
    <w:rsid w:val="00D20DB1"/>
    <w:rsid w:val="00D4061B"/>
    <w:rsid w:val="00D46E5B"/>
    <w:rsid w:val="00D509E2"/>
    <w:rsid w:val="00D67AF3"/>
    <w:rsid w:val="00D764B2"/>
    <w:rsid w:val="00D81E07"/>
    <w:rsid w:val="00E020F1"/>
    <w:rsid w:val="00E036C8"/>
    <w:rsid w:val="00E56630"/>
    <w:rsid w:val="00E64FCB"/>
    <w:rsid w:val="00E75A9D"/>
    <w:rsid w:val="00E84653"/>
    <w:rsid w:val="00E91E07"/>
    <w:rsid w:val="00E943F3"/>
    <w:rsid w:val="00EA4CFD"/>
    <w:rsid w:val="00EC4117"/>
    <w:rsid w:val="00EE1FC5"/>
    <w:rsid w:val="00EF0AAB"/>
    <w:rsid w:val="00EF195F"/>
    <w:rsid w:val="00F144BF"/>
    <w:rsid w:val="00F152A3"/>
    <w:rsid w:val="00F22473"/>
    <w:rsid w:val="00F33E8B"/>
    <w:rsid w:val="00F65AD2"/>
    <w:rsid w:val="00F97C61"/>
    <w:rsid w:val="00FB4472"/>
    <w:rsid w:val="00FC79A3"/>
    <w:rsid w:val="00FD13DC"/>
    <w:rsid w:val="00FD4A58"/>
    <w:rsid w:val="00FE4083"/>
    <w:rsid w:val="00FE7738"/>
    <w:rsid w:val="00FF1A21"/>
    <w:rsid w:val="00FF717B"/>
    <w:rsid w:val="00FF7260"/>
    <w:rsid w:val="00FF7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65EE"/>
  <w15:docId w15:val="{05FF9CBE-9D00-470D-A605-9200B13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62822079">
      <w:bodyDiv w:val="1"/>
      <w:marLeft w:val="0"/>
      <w:marRight w:val="0"/>
      <w:marTop w:val="0"/>
      <w:marBottom w:val="0"/>
      <w:divBdr>
        <w:top w:val="none" w:sz="0" w:space="0" w:color="auto"/>
        <w:left w:val="none" w:sz="0" w:space="0" w:color="auto"/>
        <w:bottom w:val="none" w:sz="0" w:space="0" w:color="auto"/>
        <w:right w:val="none" w:sz="0" w:space="0" w:color="auto"/>
      </w:divBdr>
    </w:div>
    <w:div w:id="346446627">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13931649">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30559671">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 w:id="20965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2023-02-22T07:52:00Z</cp:lastPrinted>
  <dcterms:created xsi:type="dcterms:W3CDTF">2023-12-28T12:34:00Z</dcterms:created>
  <dcterms:modified xsi:type="dcterms:W3CDTF">2023-12-28T12:34:00Z</dcterms:modified>
</cp:coreProperties>
</file>