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7550" w14:textId="3B8D58B0" w:rsidR="007B5E58" w:rsidRDefault="008B53A1" w:rsidP="007B5E5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 w:val="22"/>
          <w:szCs w:val="22"/>
          <w:lang w:val="de-AT"/>
        </w:rPr>
      </w:pPr>
      <w:r>
        <w:rPr>
          <w:rFonts w:asciiTheme="minorHAnsi" w:hAnsiTheme="minorHAnsi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A2E4FE5" wp14:editId="4D99E27E">
            <wp:simplePos x="0" y="0"/>
            <wp:positionH relativeFrom="margin">
              <wp:posOffset>3986529</wp:posOffset>
            </wp:positionH>
            <wp:positionV relativeFrom="paragraph">
              <wp:posOffset>46355</wp:posOffset>
            </wp:positionV>
            <wp:extent cx="1595755" cy="2423563"/>
            <wp:effectExtent l="0" t="0" r="4445" b="0"/>
            <wp:wrapNone/>
            <wp:docPr id="1" name="Grafik 1" descr="Ein Bild, das Text, Pers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Pers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277" cy="2428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73357" w14:textId="07E986C9" w:rsidR="007B5E58" w:rsidRDefault="007B5E58" w:rsidP="007B5E58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 w:val="22"/>
          <w:szCs w:val="22"/>
          <w:lang w:val="de-AT"/>
        </w:rPr>
      </w:pPr>
    </w:p>
    <w:p w14:paraId="5D382D6E" w14:textId="54977277" w:rsidR="0058785A" w:rsidRDefault="0058785A" w:rsidP="0058785A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Markus Inama</w:t>
      </w:r>
    </w:p>
    <w:p w14:paraId="4F33BB76" w14:textId="37B5265C" w:rsidR="0058785A" w:rsidRDefault="0058785A" w:rsidP="0058785A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b/>
          <w:sz w:val="28"/>
          <w:szCs w:val="28"/>
        </w:rPr>
      </w:pPr>
      <w:r>
        <w:rPr>
          <w:rFonts w:asciiTheme="minorHAnsi" w:hAnsiTheme="minorHAnsi" w:cs="Calibri"/>
          <w:b/>
          <w:sz w:val="28"/>
          <w:szCs w:val="28"/>
        </w:rPr>
        <w:t>Einen Atemzug über mich hinaus</w:t>
      </w:r>
    </w:p>
    <w:p w14:paraId="0EAB8A4B" w14:textId="77777777" w:rsidR="0058785A" w:rsidRPr="008B53A1" w:rsidRDefault="0058785A" w:rsidP="0058785A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theme="minorHAnsi"/>
          <w:szCs w:val="24"/>
        </w:rPr>
      </w:pPr>
      <w:r w:rsidRPr="008B53A1">
        <w:rPr>
          <w:rFonts w:asciiTheme="minorHAnsi" w:hAnsiTheme="minorHAnsi" w:cstheme="minorHAnsi"/>
          <w:szCs w:val="24"/>
        </w:rPr>
        <w:t>Mein Weg zu den Jesuiten und in die Sozialarbeit</w:t>
      </w:r>
    </w:p>
    <w:p w14:paraId="65E50C5A" w14:textId="4C29A78D" w:rsidR="0058785A" w:rsidRDefault="0058785A" w:rsidP="0058785A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iCs/>
          <w:szCs w:val="24"/>
        </w:rPr>
      </w:pPr>
      <w:r w:rsidRPr="008B53A1">
        <w:rPr>
          <w:rFonts w:asciiTheme="minorHAnsi" w:hAnsiTheme="minorHAnsi" w:cs="Calibri"/>
          <w:i/>
          <w:iCs/>
          <w:szCs w:val="24"/>
        </w:rPr>
        <w:t>16</w:t>
      </w:r>
      <w:r w:rsidR="00A330BE" w:rsidRPr="008B53A1">
        <w:rPr>
          <w:rFonts w:asciiTheme="minorHAnsi" w:hAnsiTheme="minorHAnsi" w:cs="Calibri"/>
          <w:i/>
          <w:iCs/>
          <w:szCs w:val="24"/>
        </w:rPr>
        <w:t xml:space="preserve">8 </w:t>
      </w:r>
      <w:r w:rsidRPr="008B53A1">
        <w:rPr>
          <w:rFonts w:asciiTheme="minorHAnsi" w:hAnsiTheme="minorHAnsi" w:cs="Calibri"/>
          <w:i/>
          <w:iCs/>
          <w:szCs w:val="24"/>
        </w:rPr>
        <w:t xml:space="preserve">Seiten, mit 8 </w:t>
      </w:r>
      <w:proofErr w:type="spellStart"/>
      <w:r w:rsidRPr="008B53A1">
        <w:rPr>
          <w:rFonts w:asciiTheme="minorHAnsi" w:hAnsiTheme="minorHAnsi" w:cs="Calibri"/>
          <w:i/>
          <w:iCs/>
          <w:szCs w:val="24"/>
        </w:rPr>
        <w:t>sw</w:t>
      </w:r>
      <w:proofErr w:type="spellEnd"/>
      <w:r w:rsidRPr="008B53A1">
        <w:rPr>
          <w:rFonts w:asciiTheme="minorHAnsi" w:hAnsiTheme="minorHAnsi" w:cs="Calibri"/>
          <w:i/>
          <w:iCs/>
          <w:szCs w:val="24"/>
        </w:rPr>
        <w:t xml:space="preserve">. Zeichnungen, </w:t>
      </w:r>
      <w:r w:rsidR="008B53A1">
        <w:rPr>
          <w:rFonts w:asciiTheme="minorHAnsi" w:hAnsiTheme="minorHAnsi" w:cs="Calibri"/>
          <w:i/>
          <w:iCs/>
          <w:szCs w:val="24"/>
        </w:rPr>
        <w:br/>
      </w:r>
      <w:r w:rsidRPr="008B53A1">
        <w:rPr>
          <w:rFonts w:asciiTheme="minorHAnsi" w:hAnsiTheme="minorHAnsi" w:cs="Calibri"/>
          <w:i/>
          <w:iCs/>
          <w:szCs w:val="24"/>
        </w:rPr>
        <w:t>13,5 x 20,5 cm, gebunden mit SU</w:t>
      </w:r>
    </w:p>
    <w:p w14:paraId="11155A6D" w14:textId="6F312A1E" w:rsidR="008B53A1" w:rsidRPr="008B53A1" w:rsidRDefault="008B53A1" w:rsidP="0058785A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i/>
          <w:iCs/>
          <w:szCs w:val="24"/>
        </w:rPr>
      </w:pPr>
      <w:r>
        <w:rPr>
          <w:rFonts w:asciiTheme="minorHAnsi" w:hAnsiTheme="minorHAnsi" w:cs="Calibri"/>
          <w:i/>
          <w:iCs/>
          <w:szCs w:val="24"/>
        </w:rPr>
        <w:t>Tyrolia-Verlag, Innsbruck-Wien 2022</w:t>
      </w:r>
    </w:p>
    <w:p w14:paraId="1F17BFE0" w14:textId="77777777" w:rsidR="0058785A" w:rsidRPr="008B53A1" w:rsidRDefault="0058785A" w:rsidP="0058785A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="Calibri"/>
          <w:szCs w:val="24"/>
        </w:rPr>
      </w:pPr>
      <w:r w:rsidRPr="008B53A1">
        <w:rPr>
          <w:rFonts w:asciiTheme="minorHAnsi" w:hAnsiTheme="minorHAnsi" w:cs="Calibri"/>
          <w:i/>
          <w:iCs/>
          <w:szCs w:val="24"/>
        </w:rPr>
        <w:t>ISBN 978-3-7022-</w:t>
      </w:r>
      <w:r w:rsidRPr="008B53A1">
        <w:rPr>
          <w:rFonts w:asciiTheme="minorHAnsi" w:hAnsiTheme="minorHAnsi" w:cs="Calibri"/>
          <w:szCs w:val="24"/>
        </w:rPr>
        <w:t>4065-3</w:t>
      </w:r>
    </w:p>
    <w:p w14:paraId="6D28AC6B" w14:textId="0BAEF270" w:rsidR="0058785A" w:rsidRPr="008B53A1" w:rsidRDefault="0058785A" w:rsidP="0058785A">
      <w:pPr>
        <w:pStyle w:val="Kopfzeile"/>
        <w:tabs>
          <w:tab w:val="clear" w:pos="4536"/>
          <w:tab w:val="clear" w:pos="9072"/>
          <w:tab w:val="left" w:pos="7797"/>
        </w:tabs>
        <w:rPr>
          <w:rFonts w:asciiTheme="minorHAnsi" w:hAnsiTheme="minorHAnsi" w:cstheme="minorHAnsi"/>
          <w:i/>
          <w:iCs/>
          <w:szCs w:val="24"/>
        </w:rPr>
      </w:pPr>
      <w:r w:rsidRPr="008B53A1">
        <w:rPr>
          <w:rFonts w:asciiTheme="minorHAnsi" w:hAnsiTheme="minorHAnsi" w:cstheme="minorHAnsi"/>
          <w:i/>
          <w:iCs/>
          <w:szCs w:val="24"/>
        </w:rPr>
        <w:t>€ 19,-</w:t>
      </w:r>
    </w:p>
    <w:p w14:paraId="5FD4A078" w14:textId="77777777" w:rsidR="007B5E58" w:rsidRDefault="007B5E58" w:rsidP="007B5E58">
      <w:pPr>
        <w:rPr>
          <w:rFonts w:asciiTheme="minorHAnsi" w:hAnsiTheme="minorHAnsi" w:cstheme="minorHAnsi"/>
          <w:b/>
        </w:rPr>
      </w:pPr>
    </w:p>
    <w:p w14:paraId="7B1CF295" w14:textId="39085385" w:rsidR="007B5E58" w:rsidRPr="00F26926" w:rsidRDefault="000E1E28" w:rsidP="007B5E5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Die Welt zum Guten verändern</w:t>
      </w:r>
    </w:p>
    <w:p w14:paraId="209339EA" w14:textId="47B8799B" w:rsidR="007B5E58" w:rsidRPr="005A0988" w:rsidRDefault="00754ADC" w:rsidP="007B5E58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Eine moderne Berufungsgeschichte</w:t>
      </w:r>
    </w:p>
    <w:p w14:paraId="4B217C2E" w14:textId="77777777" w:rsidR="007B5E58" w:rsidRPr="007A6634" w:rsidRDefault="007B5E58" w:rsidP="007B5E58">
      <w:pPr>
        <w:rPr>
          <w:rFonts w:asciiTheme="minorHAnsi" w:hAnsiTheme="minorHAnsi" w:cstheme="minorHAnsi"/>
          <w:b/>
        </w:rPr>
      </w:pPr>
    </w:p>
    <w:p w14:paraId="5C4DF87E" w14:textId="01604AF6" w:rsidR="00B52690" w:rsidRDefault="00EB5A4A" w:rsidP="00754A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„Lauf nicht davon!“, schreibt ein befreundeter Priester an Markus </w:t>
      </w:r>
      <w:proofErr w:type="spellStart"/>
      <w:r>
        <w:rPr>
          <w:rFonts w:asciiTheme="minorHAnsi" w:hAnsiTheme="minorHAnsi" w:cstheme="minorHAnsi"/>
        </w:rPr>
        <w:t>Inama</w:t>
      </w:r>
      <w:proofErr w:type="spellEnd"/>
      <w:r>
        <w:rPr>
          <w:rFonts w:asciiTheme="minorHAnsi" w:hAnsiTheme="minorHAnsi" w:cstheme="minorHAnsi"/>
        </w:rPr>
        <w:t xml:space="preserve">, der als junger Mann nach seiner Bestimmung sucht. Und der </w:t>
      </w:r>
      <w:r w:rsidR="006C6EDA">
        <w:rPr>
          <w:rFonts w:asciiTheme="minorHAnsi" w:hAnsiTheme="minorHAnsi" w:cstheme="minorHAnsi"/>
        </w:rPr>
        <w:t xml:space="preserve">freiheitsliebende </w:t>
      </w:r>
      <w:r>
        <w:rPr>
          <w:rFonts w:asciiTheme="minorHAnsi" w:hAnsiTheme="minorHAnsi" w:cstheme="minorHAnsi"/>
        </w:rPr>
        <w:t xml:space="preserve">Vorarlberger lässt sich auf die spirituelle Suche ein.: Die WG in San Francisco </w:t>
      </w:r>
      <w:r w:rsidR="009C000A">
        <w:rPr>
          <w:rFonts w:asciiTheme="minorHAnsi" w:hAnsiTheme="minorHAnsi" w:cstheme="minorHAnsi"/>
        </w:rPr>
        <w:t xml:space="preserve">und das australische Buschland </w:t>
      </w:r>
      <w:r>
        <w:rPr>
          <w:rFonts w:asciiTheme="minorHAnsi" w:hAnsiTheme="minorHAnsi" w:cstheme="minorHAnsi"/>
        </w:rPr>
        <w:t>gehör</w:t>
      </w:r>
      <w:r w:rsidR="009C000A">
        <w:rPr>
          <w:rFonts w:asciiTheme="minorHAnsi" w:hAnsiTheme="minorHAnsi" w:cstheme="minorHAnsi"/>
        </w:rPr>
        <w:t>en</w:t>
      </w:r>
      <w:r>
        <w:rPr>
          <w:rFonts w:asciiTheme="minorHAnsi" w:hAnsiTheme="minorHAnsi" w:cstheme="minorHAnsi"/>
        </w:rPr>
        <w:t xml:space="preserve"> ebenso dazu wie das Wiener Obdachlosenhei</w:t>
      </w:r>
      <w:r w:rsidR="009C000A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. </w:t>
      </w:r>
      <w:r w:rsidR="009C000A">
        <w:rPr>
          <w:rFonts w:asciiTheme="minorHAnsi" w:hAnsiTheme="minorHAnsi" w:cstheme="minorHAnsi"/>
        </w:rPr>
        <w:t>Dort lernt er die Jesuiten kennen, tritt m</w:t>
      </w:r>
      <w:r>
        <w:rPr>
          <w:rFonts w:asciiTheme="minorHAnsi" w:hAnsiTheme="minorHAnsi" w:cstheme="minorHAnsi"/>
        </w:rPr>
        <w:t>it 25 Jahren</w:t>
      </w:r>
      <w:r w:rsidR="009C000A">
        <w:rPr>
          <w:rFonts w:asciiTheme="minorHAnsi" w:hAnsiTheme="minorHAnsi" w:cstheme="minorHAnsi"/>
        </w:rPr>
        <w:t xml:space="preserve"> in den Jesuitenorden ein und widmet sich der Sozialarbeit</w:t>
      </w:r>
      <w:r w:rsidR="003806D3">
        <w:rPr>
          <w:rFonts w:asciiTheme="minorHAnsi" w:hAnsiTheme="minorHAnsi" w:cstheme="minorHAnsi"/>
        </w:rPr>
        <w:t xml:space="preserve">, die ihn auch immer wieder </w:t>
      </w:r>
      <w:r w:rsidR="006C6EDA">
        <w:rPr>
          <w:rFonts w:asciiTheme="minorHAnsi" w:hAnsiTheme="minorHAnsi" w:cstheme="minorHAnsi"/>
        </w:rPr>
        <w:t xml:space="preserve">neu </w:t>
      </w:r>
      <w:r w:rsidR="003806D3">
        <w:rPr>
          <w:rFonts w:asciiTheme="minorHAnsi" w:hAnsiTheme="minorHAnsi" w:cstheme="minorHAnsi"/>
        </w:rPr>
        <w:t>herausfordert</w:t>
      </w:r>
      <w:r w:rsidR="009C000A">
        <w:rPr>
          <w:rFonts w:asciiTheme="minorHAnsi" w:hAnsiTheme="minorHAnsi" w:cstheme="minorHAnsi"/>
        </w:rPr>
        <w:t xml:space="preserve">. </w:t>
      </w:r>
      <w:r w:rsidR="003806D3">
        <w:rPr>
          <w:rFonts w:asciiTheme="minorHAnsi" w:hAnsiTheme="minorHAnsi" w:cstheme="minorHAnsi"/>
        </w:rPr>
        <w:t xml:space="preserve">Zahlreiche Erfahrungen mit Menschen am Rande der Gesellschaft prägen und begleiten ihn auf seinem Weg. </w:t>
      </w:r>
      <w:r w:rsidR="009C000A">
        <w:rPr>
          <w:rFonts w:asciiTheme="minorHAnsi" w:hAnsiTheme="minorHAnsi" w:cstheme="minorHAnsi"/>
        </w:rPr>
        <w:t xml:space="preserve">Am bekanntesten ist sein Einsatz für die Straßenkinder im Rahmen der CONCORDIA Sozialprojekte in Bulgarien. </w:t>
      </w:r>
      <w:r w:rsidR="006C6EDA">
        <w:rPr>
          <w:rFonts w:asciiTheme="minorHAnsi" w:hAnsiTheme="minorHAnsi" w:cstheme="minorHAnsi"/>
        </w:rPr>
        <w:br/>
      </w:r>
      <w:r w:rsidR="006C6EDA">
        <w:rPr>
          <w:rFonts w:asciiTheme="minorHAnsi" w:hAnsiTheme="minorHAnsi" w:cstheme="minorHAnsi"/>
        </w:rPr>
        <w:br/>
      </w:r>
      <w:r w:rsidR="009C000A">
        <w:rPr>
          <w:rFonts w:asciiTheme="minorHAnsi" w:hAnsiTheme="minorHAnsi" w:cstheme="minorHAnsi"/>
        </w:rPr>
        <w:t>Sehr persönlich und offen erzählt der Autor die Geschichte seines Lebens</w:t>
      </w:r>
      <w:r w:rsidR="006C6EDA">
        <w:rPr>
          <w:rFonts w:asciiTheme="minorHAnsi" w:hAnsiTheme="minorHAnsi" w:cstheme="minorHAnsi"/>
        </w:rPr>
        <w:t xml:space="preserve"> und </w:t>
      </w:r>
      <w:r w:rsidR="003806D3">
        <w:rPr>
          <w:rFonts w:asciiTheme="minorHAnsi" w:hAnsiTheme="minorHAnsi" w:cstheme="minorHAnsi"/>
        </w:rPr>
        <w:t>gibt Einblicke in einen für den Mainstream eher ungewöhnlichen Lebenslauf</w:t>
      </w:r>
      <w:r w:rsidR="006C6EDA">
        <w:rPr>
          <w:rFonts w:asciiTheme="minorHAnsi" w:hAnsiTheme="minorHAnsi" w:cstheme="minorHAnsi"/>
        </w:rPr>
        <w:t>.</w:t>
      </w:r>
      <w:r w:rsidR="009C000A">
        <w:rPr>
          <w:rFonts w:asciiTheme="minorHAnsi" w:hAnsiTheme="minorHAnsi" w:cstheme="minorHAnsi"/>
        </w:rPr>
        <w:t xml:space="preserve"> </w:t>
      </w:r>
      <w:r w:rsidR="006C6EDA">
        <w:rPr>
          <w:rFonts w:asciiTheme="minorHAnsi" w:hAnsiTheme="minorHAnsi" w:cstheme="minorHAnsi"/>
        </w:rPr>
        <w:t xml:space="preserve">Er </w:t>
      </w:r>
      <w:r w:rsidR="003806D3">
        <w:rPr>
          <w:rFonts w:asciiTheme="minorHAnsi" w:hAnsiTheme="minorHAnsi" w:cstheme="minorHAnsi"/>
        </w:rPr>
        <w:t xml:space="preserve">ermutigt Menschen zur Suche nach </w:t>
      </w:r>
      <w:r w:rsidR="00BC7F8A">
        <w:rPr>
          <w:rFonts w:asciiTheme="minorHAnsi" w:hAnsiTheme="minorHAnsi" w:cstheme="minorHAnsi"/>
        </w:rPr>
        <w:t>ihrem persönlichen Weg</w:t>
      </w:r>
      <w:r w:rsidR="006C6EDA">
        <w:rPr>
          <w:rFonts w:asciiTheme="minorHAnsi" w:hAnsiTheme="minorHAnsi" w:cstheme="minorHAnsi"/>
        </w:rPr>
        <w:t xml:space="preserve"> </w:t>
      </w:r>
      <w:r w:rsidR="001F40A2">
        <w:rPr>
          <w:rFonts w:asciiTheme="minorHAnsi" w:hAnsiTheme="minorHAnsi" w:cstheme="minorHAnsi"/>
        </w:rPr>
        <w:t>und motiviert</w:t>
      </w:r>
      <w:r w:rsidR="006C6EDA">
        <w:rPr>
          <w:rFonts w:asciiTheme="minorHAnsi" w:hAnsiTheme="minorHAnsi" w:cstheme="minorHAnsi"/>
        </w:rPr>
        <w:t xml:space="preserve"> dazu</w:t>
      </w:r>
      <w:r w:rsidR="001F40A2">
        <w:rPr>
          <w:rFonts w:asciiTheme="minorHAnsi" w:hAnsiTheme="minorHAnsi" w:cstheme="minorHAnsi"/>
        </w:rPr>
        <w:t>, sich de</w:t>
      </w:r>
      <w:r w:rsidR="00FC671E">
        <w:rPr>
          <w:rFonts w:asciiTheme="minorHAnsi" w:hAnsiTheme="minorHAnsi" w:cstheme="minorHAnsi"/>
        </w:rPr>
        <w:t>n</w:t>
      </w:r>
      <w:r w:rsidR="001F40A2">
        <w:rPr>
          <w:rFonts w:asciiTheme="minorHAnsi" w:hAnsiTheme="minorHAnsi" w:cstheme="minorHAnsi"/>
        </w:rPr>
        <w:t xml:space="preserve"> </w:t>
      </w:r>
      <w:r w:rsidR="00FC671E">
        <w:rPr>
          <w:rFonts w:asciiTheme="minorHAnsi" w:hAnsiTheme="minorHAnsi" w:cstheme="minorHAnsi"/>
        </w:rPr>
        <w:t xml:space="preserve">Fragen </w:t>
      </w:r>
      <w:r w:rsidR="006C6EDA">
        <w:rPr>
          <w:rFonts w:asciiTheme="minorHAnsi" w:hAnsiTheme="minorHAnsi" w:cstheme="minorHAnsi"/>
        </w:rPr>
        <w:t>nach der eigenen</w:t>
      </w:r>
      <w:r w:rsidR="00FC671E">
        <w:rPr>
          <w:rFonts w:asciiTheme="minorHAnsi" w:hAnsiTheme="minorHAnsi" w:cstheme="minorHAnsi"/>
        </w:rPr>
        <w:t xml:space="preserve"> Berufung</w:t>
      </w:r>
      <w:r w:rsidR="006C6EDA">
        <w:rPr>
          <w:rFonts w:asciiTheme="minorHAnsi" w:hAnsiTheme="minorHAnsi" w:cstheme="minorHAnsi"/>
        </w:rPr>
        <w:t xml:space="preserve"> im weitesten Sinn</w:t>
      </w:r>
      <w:r w:rsidR="00FC671E">
        <w:rPr>
          <w:rFonts w:asciiTheme="minorHAnsi" w:hAnsiTheme="minorHAnsi" w:cstheme="minorHAnsi"/>
        </w:rPr>
        <w:t xml:space="preserve"> zu stellen. </w:t>
      </w:r>
    </w:p>
    <w:p w14:paraId="6AA7AA37" w14:textId="6DCD6D8D" w:rsidR="002E67E1" w:rsidRDefault="002E67E1" w:rsidP="007B5E58">
      <w:pPr>
        <w:rPr>
          <w:rFonts w:asciiTheme="minorHAnsi" w:hAnsiTheme="minorHAnsi" w:cstheme="minorHAnsi"/>
          <w:i/>
        </w:rPr>
      </w:pPr>
    </w:p>
    <w:p w14:paraId="7CF0B76D" w14:textId="77777777" w:rsidR="00B52690" w:rsidRDefault="00B52690" w:rsidP="007B5E58">
      <w:pPr>
        <w:rPr>
          <w:rFonts w:asciiTheme="minorHAnsi" w:hAnsiTheme="minorHAnsi" w:cstheme="minorHAnsi"/>
          <w:i/>
        </w:rPr>
      </w:pPr>
    </w:p>
    <w:p w14:paraId="3D39E56F" w14:textId="77777777" w:rsidR="007B5E58" w:rsidRPr="0064131C" w:rsidRDefault="007B5E58" w:rsidP="007B5E58">
      <w:pPr>
        <w:rPr>
          <w:rFonts w:asciiTheme="minorHAnsi" w:hAnsiTheme="minorHAnsi" w:cstheme="minorHAnsi"/>
          <w:i/>
        </w:rPr>
      </w:pPr>
      <w:r w:rsidRPr="0064131C">
        <w:rPr>
          <w:rFonts w:asciiTheme="minorHAnsi" w:hAnsiTheme="minorHAnsi" w:cstheme="minorHAnsi"/>
          <w:i/>
        </w:rPr>
        <w:t>D</w:t>
      </w:r>
      <w:r w:rsidR="0066441F">
        <w:rPr>
          <w:rFonts w:asciiTheme="minorHAnsi" w:hAnsiTheme="minorHAnsi" w:cstheme="minorHAnsi"/>
          <w:i/>
        </w:rPr>
        <w:t>er</w:t>
      </w:r>
      <w:r w:rsidR="00E3036C">
        <w:rPr>
          <w:rFonts w:asciiTheme="minorHAnsi" w:hAnsiTheme="minorHAnsi" w:cstheme="minorHAnsi"/>
          <w:i/>
        </w:rPr>
        <w:t xml:space="preserve"> </w:t>
      </w:r>
      <w:r w:rsidRPr="0064131C">
        <w:rPr>
          <w:rFonts w:asciiTheme="minorHAnsi" w:hAnsiTheme="minorHAnsi" w:cstheme="minorHAnsi"/>
          <w:i/>
        </w:rPr>
        <w:t xml:space="preserve">Autor: </w:t>
      </w:r>
    </w:p>
    <w:p w14:paraId="7123AAEA" w14:textId="5A96A1F0" w:rsidR="00E3036C" w:rsidRDefault="00E3036C" w:rsidP="00E3036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aps/>
          <w:lang w:val="de-AT"/>
        </w:rPr>
        <w:t xml:space="preserve">MARKUS </w:t>
      </w:r>
      <w:r w:rsidR="0058785A">
        <w:rPr>
          <w:rFonts w:asciiTheme="minorHAnsi" w:hAnsiTheme="minorHAnsi" w:cstheme="minorHAnsi"/>
          <w:caps/>
          <w:lang w:val="de-AT"/>
        </w:rPr>
        <w:t>inama</w:t>
      </w:r>
      <w:r w:rsidR="007B5E58">
        <w:rPr>
          <w:rFonts w:asciiTheme="minorHAnsi" w:hAnsiTheme="minorHAnsi" w:cstheme="minorHAnsi"/>
          <w:smallCaps/>
          <w:lang w:val="de-AT"/>
        </w:rPr>
        <w:t xml:space="preserve">, </w:t>
      </w:r>
      <w:r w:rsidR="007B5E58">
        <w:rPr>
          <w:rFonts w:asciiTheme="minorHAnsi" w:hAnsiTheme="minorHAnsi" w:cstheme="minorHAnsi"/>
        </w:rPr>
        <w:t xml:space="preserve">geb. </w:t>
      </w:r>
      <w:r w:rsidRPr="00F83F13">
        <w:rPr>
          <w:rFonts w:asciiTheme="minorHAnsi" w:hAnsiTheme="minorHAnsi" w:cstheme="minorHAnsi"/>
        </w:rPr>
        <w:t>19</w:t>
      </w:r>
      <w:r w:rsidR="0058785A">
        <w:rPr>
          <w:rFonts w:asciiTheme="minorHAnsi" w:hAnsiTheme="minorHAnsi" w:cstheme="minorHAnsi"/>
        </w:rPr>
        <w:t>62</w:t>
      </w:r>
      <w:r w:rsidR="00F13983">
        <w:rPr>
          <w:rFonts w:asciiTheme="minorHAnsi" w:hAnsiTheme="minorHAnsi" w:cstheme="minorHAnsi"/>
        </w:rPr>
        <w:t xml:space="preserve"> in Vorarlberg</w:t>
      </w:r>
      <w:r w:rsidRPr="00F83F13">
        <w:rPr>
          <w:rFonts w:asciiTheme="minorHAnsi" w:hAnsiTheme="minorHAnsi" w:cstheme="minorHAnsi"/>
        </w:rPr>
        <w:t xml:space="preserve">, </w:t>
      </w:r>
      <w:r w:rsidR="0058785A">
        <w:rPr>
          <w:rFonts w:asciiTheme="minorHAnsi" w:hAnsiTheme="minorHAnsi" w:cstheme="minorHAnsi"/>
        </w:rPr>
        <w:t xml:space="preserve">leitete ein Obdachlosenheim in Wien, trat 1987 </w:t>
      </w:r>
      <w:r w:rsidR="00F13983">
        <w:rPr>
          <w:rFonts w:asciiTheme="minorHAnsi" w:hAnsiTheme="minorHAnsi" w:cstheme="minorHAnsi"/>
        </w:rPr>
        <w:t xml:space="preserve">in den </w:t>
      </w:r>
      <w:r w:rsidR="0058785A">
        <w:rPr>
          <w:rFonts w:asciiTheme="minorHAnsi" w:hAnsiTheme="minorHAnsi" w:cstheme="minorHAnsi"/>
        </w:rPr>
        <w:t>Jesuiten</w:t>
      </w:r>
      <w:r w:rsidR="00F13983">
        <w:rPr>
          <w:rFonts w:asciiTheme="minorHAnsi" w:hAnsiTheme="minorHAnsi" w:cstheme="minorHAnsi"/>
        </w:rPr>
        <w:t>orden</w:t>
      </w:r>
      <w:r w:rsidR="0058785A">
        <w:rPr>
          <w:rFonts w:asciiTheme="minorHAnsi" w:hAnsiTheme="minorHAnsi" w:cstheme="minorHAnsi"/>
        </w:rPr>
        <w:t xml:space="preserve"> ein, studierte Theologie und war von 1995 bis 2008 in der offenen Jugendarbeit in Wien und Innsbruck tätig. In Sofia, Bulgarien, engagierte er sich </w:t>
      </w:r>
      <w:r w:rsidR="00F13983">
        <w:rPr>
          <w:rFonts w:asciiTheme="minorHAnsi" w:hAnsiTheme="minorHAnsi" w:cstheme="minorHAnsi"/>
        </w:rPr>
        <w:t xml:space="preserve">im Rahmen von CONCORDIA </w:t>
      </w:r>
      <w:r w:rsidR="00D35799">
        <w:rPr>
          <w:rFonts w:asciiTheme="minorHAnsi" w:hAnsiTheme="minorHAnsi" w:cstheme="minorHAnsi"/>
        </w:rPr>
        <w:t xml:space="preserve">Sozialprojekte </w:t>
      </w:r>
      <w:r w:rsidR="00F13983">
        <w:rPr>
          <w:rFonts w:asciiTheme="minorHAnsi" w:hAnsiTheme="minorHAnsi" w:cstheme="minorHAnsi"/>
        </w:rPr>
        <w:t>für Straßenkinder, seit 2009 ist er im Vorstand</w:t>
      </w:r>
      <w:r w:rsidR="00A82125">
        <w:rPr>
          <w:rFonts w:asciiTheme="minorHAnsi" w:hAnsiTheme="minorHAnsi" w:cstheme="minorHAnsi"/>
        </w:rPr>
        <w:t xml:space="preserve">. Von </w:t>
      </w:r>
      <w:r w:rsidR="00F13983">
        <w:rPr>
          <w:rFonts w:asciiTheme="minorHAnsi" w:hAnsiTheme="minorHAnsi" w:cstheme="minorHAnsi"/>
        </w:rPr>
        <w:t xml:space="preserve">2012 bis 2018 </w:t>
      </w:r>
      <w:r w:rsidR="00A82125">
        <w:rPr>
          <w:rFonts w:asciiTheme="minorHAnsi" w:hAnsiTheme="minorHAnsi" w:cstheme="minorHAnsi"/>
        </w:rPr>
        <w:t xml:space="preserve">war er </w:t>
      </w:r>
      <w:r w:rsidR="00F13983">
        <w:rPr>
          <w:rFonts w:asciiTheme="minorHAnsi" w:hAnsiTheme="minorHAnsi" w:cstheme="minorHAnsi"/>
        </w:rPr>
        <w:t>Rektor</w:t>
      </w:r>
      <w:r w:rsidR="00A82125">
        <w:rPr>
          <w:rFonts w:asciiTheme="minorHAnsi" w:hAnsiTheme="minorHAnsi" w:cstheme="minorHAnsi"/>
        </w:rPr>
        <w:t xml:space="preserve"> des Jesuitenkollegs in Innsbruck, seitdem Superior der Wiener Jesuiten. </w:t>
      </w:r>
      <w:r w:rsidR="000E1E28">
        <w:rPr>
          <w:rFonts w:asciiTheme="minorHAnsi" w:hAnsiTheme="minorHAnsi" w:cstheme="minorHAnsi"/>
        </w:rPr>
        <w:t xml:space="preserve">2017 erschien von ihm „Der Hoffnung ein Zuhause geben. Die vergessenen Kinder von Sofia (Styria). </w:t>
      </w:r>
    </w:p>
    <w:p w14:paraId="1E188E2F" w14:textId="77777777" w:rsidR="00FC671E" w:rsidRDefault="00FC671E"/>
    <w:sectPr w:rsidR="00FC671E">
      <w:headerReference w:type="default" r:id="rId8"/>
      <w:footerReference w:type="default" r:id="rId9"/>
      <w:pgSz w:w="11906" w:h="16838"/>
      <w:pgMar w:top="1417" w:right="1700" w:bottom="1418" w:left="1417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7BE4" w14:textId="77777777" w:rsidR="002712A0" w:rsidRDefault="002712A0">
      <w:r>
        <w:separator/>
      </w:r>
    </w:p>
  </w:endnote>
  <w:endnote w:type="continuationSeparator" w:id="0">
    <w:p w14:paraId="1CDC60D4" w14:textId="77777777" w:rsidR="002712A0" w:rsidRDefault="0027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A2FE" w14:textId="20BA11B6" w:rsidR="000B275A" w:rsidRDefault="000B275A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DATE \@ "dd.MM.yyyy" </w:instrText>
    </w:r>
    <w:r>
      <w:rPr>
        <w:rFonts w:ascii="Arial" w:hAnsi="Arial" w:cs="Arial"/>
        <w:sz w:val="20"/>
      </w:rPr>
      <w:fldChar w:fldCharType="separate"/>
    </w:r>
    <w:r w:rsidR="003D083E">
      <w:rPr>
        <w:rFonts w:ascii="Arial" w:hAnsi="Arial" w:cs="Arial"/>
        <w:noProof/>
        <w:sz w:val="20"/>
      </w:rPr>
      <w:t>26.09.2022</w:t>
    </w:r>
    <w:r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ABE63" w14:textId="77777777" w:rsidR="002712A0" w:rsidRDefault="002712A0">
      <w:r>
        <w:separator/>
      </w:r>
    </w:p>
  </w:footnote>
  <w:footnote w:type="continuationSeparator" w:id="0">
    <w:p w14:paraId="125A853A" w14:textId="77777777" w:rsidR="002712A0" w:rsidRDefault="0027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982E" w14:textId="77777777" w:rsidR="000B275A" w:rsidRDefault="000B275A">
    <w:pPr>
      <w:pStyle w:val="berschrift3"/>
      <w:jc w:val="left"/>
    </w:pPr>
  </w:p>
  <w:p w14:paraId="75E2D893" w14:textId="77777777" w:rsidR="000B275A" w:rsidRDefault="000B275A">
    <w:pPr>
      <w:pStyle w:val="berschrift3"/>
      <w:jc w:val="left"/>
    </w:pPr>
  </w:p>
  <w:p w14:paraId="1A9B84A1" w14:textId="77777777" w:rsidR="000B275A" w:rsidRPr="00400EA7" w:rsidRDefault="000B275A">
    <w:pPr>
      <w:pStyle w:val="berschrift3"/>
      <w:jc w:val="left"/>
      <w:rPr>
        <w:rFonts w:asciiTheme="minorHAnsi" w:hAnsiTheme="minorHAnsi" w:cstheme="minorHAnsi"/>
      </w:rPr>
    </w:pPr>
    <w:r w:rsidRPr="00400EA7">
      <w:rPr>
        <w:rFonts w:asciiTheme="minorHAnsi" w:hAnsiTheme="minorHAnsi" w:cstheme="minorHAnsi"/>
      </w:rPr>
      <w:t xml:space="preserve">Tyrolia-Verlag </w:t>
    </w:r>
    <w:r w:rsidRPr="00400EA7">
      <w:rPr>
        <w:rFonts w:asciiTheme="minorHAnsi" w:hAnsiTheme="minorHAnsi" w:cstheme="minorHAnsi"/>
        <w:sz w:val="24"/>
      </w:rPr>
      <w:t>·  Innsbruck-Wien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CAA"/>
    <w:multiLevelType w:val="hybridMultilevel"/>
    <w:tmpl w:val="A168C47C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327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58"/>
    <w:rsid w:val="00011F67"/>
    <w:rsid w:val="00042ECB"/>
    <w:rsid w:val="0009072A"/>
    <w:rsid w:val="000B275A"/>
    <w:rsid w:val="000E0790"/>
    <w:rsid w:val="000E1E28"/>
    <w:rsid w:val="000F14F0"/>
    <w:rsid w:val="001014AF"/>
    <w:rsid w:val="00134DA5"/>
    <w:rsid w:val="00162285"/>
    <w:rsid w:val="00163859"/>
    <w:rsid w:val="001C2785"/>
    <w:rsid w:val="001F40A2"/>
    <w:rsid w:val="00205EE0"/>
    <w:rsid w:val="00223E5A"/>
    <w:rsid w:val="00231139"/>
    <w:rsid w:val="00232789"/>
    <w:rsid w:val="00240071"/>
    <w:rsid w:val="0024783E"/>
    <w:rsid w:val="002712A0"/>
    <w:rsid w:val="002B51C6"/>
    <w:rsid w:val="002E67E1"/>
    <w:rsid w:val="00304932"/>
    <w:rsid w:val="003223AC"/>
    <w:rsid w:val="003767C7"/>
    <w:rsid w:val="003806D3"/>
    <w:rsid w:val="003D083E"/>
    <w:rsid w:val="00444CD8"/>
    <w:rsid w:val="00481306"/>
    <w:rsid w:val="004B6B0F"/>
    <w:rsid w:val="005023F6"/>
    <w:rsid w:val="00523D3C"/>
    <w:rsid w:val="0058785A"/>
    <w:rsid w:val="005A4DAC"/>
    <w:rsid w:val="005B1C9B"/>
    <w:rsid w:val="005C3BB8"/>
    <w:rsid w:val="005C6ECA"/>
    <w:rsid w:val="0066441F"/>
    <w:rsid w:val="00672DD6"/>
    <w:rsid w:val="006C6EDA"/>
    <w:rsid w:val="006E3BDA"/>
    <w:rsid w:val="00712860"/>
    <w:rsid w:val="00754ADC"/>
    <w:rsid w:val="00780602"/>
    <w:rsid w:val="007B5E58"/>
    <w:rsid w:val="0081669C"/>
    <w:rsid w:val="008272B5"/>
    <w:rsid w:val="00873A45"/>
    <w:rsid w:val="008B53A1"/>
    <w:rsid w:val="008C4970"/>
    <w:rsid w:val="00901DFA"/>
    <w:rsid w:val="0094003C"/>
    <w:rsid w:val="00951C2E"/>
    <w:rsid w:val="00964B83"/>
    <w:rsid w:val="009C000A"/>
    <w:rsid w:val="009D48C6"/>
    <w:rsid w:val="00A330BE"/>
    <w:rsid w:val="00A82125"/>
    <w:rsid w:val="00A93C58"/>
    <w:rsid w:val="00AE1E74"/>
    <w:rsid w:val="00AF1DB0"/>
    <w:rsid w:val="00B52690"/>
    <w:rsid w:val="00BC7F8A"/>
    <w:rsid w:val="00C04B1D"/>
    <w:rsid w:val="00C4084F"/>
    <w:rsid w:val="00CF2523"/>
    <w:rsid w:val="00D35799"/>
    <w:rsid w:val="00D67B36"/>
    <w:rsid w:val="00D812CC"/>
    <w:rsid w:val="00DB3A33"/>
    <w:rsid w:val="00DD31AA"/>
    <w:rsid w:val="00E2450A"/>
    <w:rsid w:val="00E3036C"/>
    <w:rsid w:val="00EA5288"/>
    <w:rsid w:val="00EA6072"/>
    <w:rsid w:val="00EB5A4A"/>
    <w:rsid w:val="00F13983"/>
    <w:rsid w:val="00FC00F9"/>
    <w:rsid w:val="00FC0CDF"/>
    <w:rsid w:val="00FC584C"/>
    <w:rsid w:val="00FC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4A29"/>
  <w15:docId w15:val="{7C789E89-18B4-4FCE-9688-A77A93A2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5E5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7B5E58"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7B5E58"/>
    <w:rPr>
      <w:rFonts w:ascii="Century Gothic" w:eastAsia="Times New Roman" w:hAnsi="Century Gothic" w:cs="Times New Roman"/>
      <w:sz w:val="36"/>
      <w:szCs w:val="20"/>
      <w:lang w:val="de-DE" w:eastAsia="de-DE"/>
    </w:rPr>
  </w:style>
  <w:style w:type="paragraph" w:styleId="Kopfzeile">
    <w:name w:val="header"/>
    <w:basedOn w:val="Standard"/>
    <w:link w:val="KopfzeileZchn"/>
    <w:rsid w:val="007B5E58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7B5E58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semiHidden/>
    <w:rsid w:val="007B5E58"/>
    <w:pPr>
      <w:tabs>
        <w:tab w:val="center" w:pos="4536"/>
        <w:tab w:val="right" w:pos="9072"/>
      </w:tabs>
    </w:pPr>
    <w:rPr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7B5E58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E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E58"/>
    <w:rPr>
      <w:rFonts w:ascii="Tahoma" w:eastAsia="Times New Roman" w:hAnsi="Tahoma" w:cs="Tahoma"/>
      <w:sz w:val="16"/>
      <w:szCs w:val="16"/>
      <w:lang w:val="de-DE"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523D3C"/>
    <w:rPr>
      <w:rFonts w:ascii="Calibri" w:eastAsiaTheme="minorHAnsi" w:hAnsi="Calibri"/>
      <w:sz w:val="22"/>
      <w:szCs w:val="22"/>
      <w:lang w:val="de-AT" w:eastAsia="de-AT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23D3C"/>
    <w:rPr>
      <w:rFonts w:ascii="Calibri" w:hAnsi="Calibri" w:cs="Times New Roman"/>
      <w:lang w:eastAsia="de-AT"/>
    </w:rPr>
  </w:style>
  <w:style w:type="paragraph" w:styleId="Listenabsatz">
    <w:name w:val="List Paragraph"/>
    <w:basedOn w:val="Standard"/>
    <w:uiPriority w:val="34"/>
    <w:qFormat/>
    <w:rsid w:val="00FC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Steger Brunhilde</dc:creator>
  <cp:lastModifiedBy>Monika Resler</cp:lastModifiedBy>
  <cp:revision>2</cp:revision>
  <cp:lastPrinted>2021-10-25T07:58:00Z</cp:lastPrinted>
  <dcterms:created xsi:type="dcterms:W3CDTF">2022-09-26T09:29:00Z</dcterms:created>
  <dcterms:modified xsi:type="dcterms:W3CDTF">2022-09-26T09:29:00Z</dcterms:modified>
</cp:coreProperties>
</file>