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3" w:rsidRPr="00B74DDE" w:rsidRDefault="000579F0" w:rsidP="00B74DDE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80E3E7A" wp14:editId="657FBA11">
            <wp:simplePos x="0" y="0"/>
            <wp:positionH relativeFrom="column">
              <wp:posOffset>3544570</wp:posOffset>
            </wp:positionH>
            <wp:positionV relativeFrom="paragraph">
              <wp:posOffset>145415</wp:posOffset>
            </wp:positionV>
            <wp:extent cx="2055883" cy="256222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5-5 Im Netz der moder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83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9F0" w:rsidRDefault="000579F0" w:rsidP="00B74DD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Im Netz der Moderne </w:t>
      </w:r>
    </w:p>
    <w:p w:rsidR="0070372C" w:rsidRPr="00C34A02" w:rsidRDefault="0070372C" w:rsidP="00B74DD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eastAsia="SimSun" w:hAnsiTheme="minorHAnsi" w:cstheme="minorHAnsi"/>
          <w:sz w:val="28"/>
          <w:szCs w:val="28"/>
          <w:lang w:val="de-AT" w:eastAsia="ar-SA"/>
        </w:rPr>
      </w:pPr>
      <w:r w:rsidRPr="00C34A02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Nella </w:t>
      </w:r>
      <w:proofErr w:type="spellStart"/>
      <w:r w:rsidRPr="00C34A02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rete</w:t>
      </w:r>
      <w:proofErr w:type="spellEnd"/>
      <w:r w:rsidRPr="00C34A02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della </w:t>
      </w:r>
      <w:proofErr w:type="spellStart"/>
      <w:r w:rsidRPr="00C34A02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Modernità</w:t>
      </w:r>
      <w:proofErr w:type="spellEnd"/>
    </w:p>
    <w:p w:rsidR="0070372C" w:rsidRPr="00B74DDE" w:rsidRDefault="0070372C" w:rsidP="00B74DDE">
      <w:pPr>
        <w:rPr>
          <w:rFonts w:asciiTheme="minorHAnsi" w:eastAsia="SimSun" w:hAnsiTheme="minorHAnsi" w:cstheme="minorHAnsi"/>
          <w:lang w:val="de-AT" w:eastAsia="ar-SA"/>
        </w:rPr>
      </w:pPr>
      <w:r w:rsidRPr="00B74DDE">
        <w:rPr>
          <w:rFonts w:asciiTheme="minorHAnsi" w:eastAsia="SimSun" w:hAnsiTheme="minorHAnsi" w:cstheme="minorHAnsi"/>
          <w:lang w:val="de-AT" w:eastAsia="ar-SA"/>
        </w:rPr>
        <w:t xml:space="preserve">Kunstpositionen zwischen Alpen und Gardasee </w:t>
      </w:r>
      <w:r w:rsidR="000579F0">
        <w:rPr>
          <w:rFonts w:asciiTheme="minorHAnsi" w:eastAsia="SimSun" w:hAnsiTheme="minorHAnsi" w:cstheme="minorHAnsi"/>
          <w:lang w:val="de-AT" w:eastAsia="ar-SA"/>
        </w:rPr>
        <w:br/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Esperienze</w:t>
      </w:r>
      <w:proofErr w:type="spellEnd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 xml:space="preserve"> </w:t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artistiche</w:t>
      </w:r>
      <w:proofErr w:type="spellEnd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 xml:space="preserve"> </w:t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tra</w:t>
      </w:r>
      <w:proofErr w:type="spellEnd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 xml:space="preserve"> le </w:t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Alpi</w:t>
      </w:r>
      <w:proofErr w:type="spellEnd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 xml:space="preserve"> e </w:t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il</w:t>
      </w:r>
      <w:proofErr w:type="spellEnd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 xml:space="preserve"> </w:t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lago</w:t>
      </w:r>
      <w:proofErr w:type="spellEnd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 xml:space="preserve"> di </w:t>
      </w:r>
      <w:proofErr w:type="spellStart"/>
      <w:r w:rsidRPr="00C34A02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t>Garda</w:t>
      </w:r>
      <w:proofErr w:type="spellEnd"/>
      <w:r w:rsidR="000579F0">
        <w:rPr>
          <w:rFonts w:asciiTheme="minorHAnsi" w:eastAsia="SimSun" w:hAnsiTheme="minorHAnsi" w:cstheme="minorHAnsi"/>
          <w:color w:val="7F7F7F" w:themeColor="text1" w:themeTint="80"/>
          <w:lang w:val="de-AT" w:eastAsia="ar-SA"/>
        </w:rPr>
        <w:br/>
      </w:r>
    </w:p>
    <w:p w:rsidR="000579F0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Katalog zu den Ausstellungen von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Rabalderhaus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Schwaz </w:t>
      </w:r>
      <w:r w:rsidR="000579F0"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br/>
      </w: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(in Zusammenarbeit mit NIMU –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Nikodem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-Archiv/</w:t>
      </w:r>
      <w:r w:rsidR="000579F0"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br/>
      </w: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Museum Mutters),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Lanserhaus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Eppan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und MAG – </w:t>
      </w:r>
    </w:p>
    <w:p w:rsidR="000579F0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Museo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Alto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Garda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in Riva del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Garda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(in Zusammenarbeit </w:t>
      </w:r>
    </w:p>
    <w:p w:rsidR="000579F0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mit MART, Museum für moderne und zeitgenössische </w:t>
      </w:r>
    </w:p>
    <w:p w:rsidR="0070372C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Kunst,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Rovereto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)</w:t>
      </w:r>
    </w:p>
    <w:p w:rsidR="000579F0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Redigiert von Günther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Dankl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und Elio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Krivdić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</w:t>
      </w:r>
    </w:p>
    <w:p w:rsidR="000579F0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mit Beiträgen von Emily D.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Bilski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, Günther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Dankl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, </w:t>
      </w:r>
    </w:p>
    <w:p w:rsidR="0070372C" w:rsidRPr="000579F0" w:rsidRDefault="0070372C" w:rsidP="00B74DDE">
      <w:pPr>
        <w:rPr>
          <w:rFonts w:asciiTheme="minorHAnsi" w:eastAsia="SimSun" w:hAnsiTheme="minorHAnsi" w:cstheme="minorHAnsi"/>
          <w:sz w:val="22"/>
          <w:szCs w:val="22"/>
          <w:lang w:val="de-AT" w:eastAsia="ar-SA"/>
        </w:rPr>
      </w:pPr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Martin Hanni, Carl Kraus, Elio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Krivdić</w:t>
      </w:r>
      <w:proofErr w:type="spellEnd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 xml:space="preserve"> und Alessandra </w:t>
      </w:r>
      <w:proofErr w:type="spellStart"/>
      <w:r w:rsidRPr="000579F0">
        <w:rPr>
          <w:rFonts w:asciiTheme="minorHAnsi" w:eastAsia="SimSun" w:hAnsiTheme="minorHAnsi" w:cstheme="minorHAnsi"/>
          <w:sz w:val="22"/>
          <w:szCs w:val="22"/>
          <w:lang w:val="de-AT" w:eastAsia="ar-SA"/>
        </w:rPr>
        <w:t>Tiddia</w:t>
      </w:r>
      <w:proofErr w:type="spellEnd"/>
    </w:p>
    <w:p w:rsidR="0070372C" w:rsidRPr="000579F0" w:rsidRDefault="0070372C" w:rsidP="00B74DDE">
      <w:pPr>
        <w:rPr>
          <w:rFonts w:asciiTheme="minorHAnsi" w:eastAsia="SimSun" w:hAnsiTheme="minorHAnsi" w:cstheme="minorHAnsi"/>
          <w:sz w:val="16"/>
          <w:szCs w:val="16"/>
          <w:lang w:val="de-AT" w:eastAsia="ar-SA"/>
        </w:rPr>
      </w:pPr>
    </w:p>
    <w:p w:rsidR="0070372C" w:rsidRPr="00B74DDE" w:rsidRDefault="0070372C" w:rsidP="00B74DDE">
      <w:pPr>
        <w:rPr>
          <w:rFonts w:asciiTheme="minorHAnsi" w:eastAsia="SimSun" w:hAnsiTheme="minorHAnsi" w:cstheme="minorHAnsi"/>
          <w:i/>
          <w:lang w:val="de-AT" w:eastAsia="ar-SA"/>
        </w:rPr>
      </w:pPr>
      <w:r w:rsidRPr="00B74DDE">
        <w:rPr>
          <w:rFonts w:asciiTheme="minorHAnsi" w:eastAsia="SimSun" w:hAnsiTheme="minorHAnsi" w:cstheme="minorHAnsi"/>
          <w:i/>
          <w:lang w:val="de-AT" w:eastAsia="ar-SA"/>
        </w:rPr>
        <w:t xml:space="preserve">192 Seiten, </w:t>
      </w:r>
      <w:r w:rsidR="002B1044">
        <w:rPr>
          <w:rFonts w:asciiTheme="minorHAnsi" w:eastAsia="SimSun" w:hAnsiTheme="minorHAnsi" w:cstheme="minorHAnsi"/>
          <w:i/>
          <w:lang w:val="de-AT" w:eastAsia="ar-SA"/>
        </w:rPr>
        <w:t>133</w:t>
      </w:r>
      <w:r w:rsidRPr="00B74DDE">
        <w:rPr>
          <w:rFonts w:asciiTheme="minorHAnsi" w:eastAsia="SimSun" w:hAnsiTheme="minorHAnsi" w:cstheme="minorHAnsi"/>
          <w:i/>
          <w:lang w:val="de-AT" w:eastAsia="ar-SA"/>
        </w:rPr>
        <w:t xml:space="preserve"> </w:t>
      </w:r>
      <w:proofErr w:type="spellStart"/>
      <w:r w:rsidRPr="00B74DDE">
        <w:rPr>
          <w:rFonts w:asciiTheme="minorHAnsi" w:eastAsia="SimSun" w:hAnsiTheme="minorHAnsi" w:cstheme="minorHAnsi"/>
          <w:i/>
          <w:lang w:val="de-AT" w:eastAsia="ar-SA"/>
        </w:rPr>
        <w:t>farb</w:t>
      </w:r>
      <w:proofErr w:type="spellEnd"/>
      <w:r w:rsidRPr="00B74DDE">
        <w:rPr>
          <w:rFonts w:asciiTheme="minorHAnsi" w:eastAsia="SimSun" w:hAnsiTheme="minorHAnsi" w:cstheme="minorHAnsi"/>
          <w:i/>
          <w:lang w:val="de-AT" w:eastAsia="ar-SA"/>
        </w:rPr>
        <w:t xml:space="preserve">. und </w:t>
      </w:r>
      <w:r w:rsidR="002B1044">
        <w:rPr>
          <w:rFonts w:asciiTheme="minorHAnsi" w:eastAsia="SimSun" w:hAnsiTheme="minorHAnsi" w:cstheme="minorHAnsi"/>
          <w:i/>
          <w:lang w:val="de-AT" w:eastAsia="ar-SA"/>
        </w:rPr>
        <w:t xml:space="preserve">15 </w:t>
      </w:r>
      <w:proofErr w:type="spellStart"/>
      <w:r w:rsidRPr="00B74DDE">
        <w:rPr>
          <w:rFonts w:asciiTheme="minorHAnsi" w:eastAsia="SimSun" w:hAnsiTheme="minorHAnsi" w:cstheme="minorHAnsi"/>
          <w:i/>
          <w:lang w:val="de-AT" w:eastAsia="ar-SA"/>
        </w:rPr>
        <w:t>sw</w:t>
      </w:r>
      <w:proofErr w:type="spellEnd"/>
      <w:r w:rsidRPr="00B74DDE">
        <w:rPr>
          <w:rFonts w:asciiTheme="minorHAnsi" w:eastAsia="SimSun" w:hAnsiTheme="minorHAnsi" w:cstheme="minorHAnsi"/>
          <w:i/>
          <w:lang w:val="de-AT" w:eastAsia="ar-SA"/>
        </w:rPr>
        <w:t>. Abb., 21,5 x 26,5 cm, gebunden</w:t>
      </w:r>
    </w:p>
    <w:p w:rsidR="0070372C" w:rsidRPr="00B74DDE" w:rsidRDefault="000579F0" w:rsidP="00B74DDE">
      <w:pPr>
        <w:rPr>
          <w:rFonts w:asciiTheme="minorHAnsi" w:eastAsia="SimSun" w:hAnsiTheme="minorHAnsi" w:cstheme="minorHAnsi"/>
          <w:i/>
          <w:lang w:val="de-AT" w:eastAsia="ar-SA"/>
        </w:rPr>
      </w:pPr>
      <w:r>
        <w:rPr>
          <w:rFonts w:asciiTheme="minorHAnsi" w:eastAsia="SimSun" w:hAnsiTheme="minorHAnsi" w:cstheme="minorHAnsi"/>
          <w:i/>
          <w:lang w:val="de-AT" w:eastAsia="ar-SA"/>
        </w:rPr>
        <w:t xml:space="preserve">Tyrolia-Verlag, Innsbruck-Wien 2021, </w:t>
      </w:r>
      <w:r w:rsidR="0070372C" w:rsidRPr="00B74DDE">
        <w:rPr>
          <w:rFonts w:asciiTheme="minorHAnsi" w:eastAsia="SimSun" w:hAnsiTheme="minorHAnsi" w:cstheme="minorHAnsi"/>
          <w:i/>
          <w:lang w:val="de-AT" w:eastAsia="ar-SA"/>
        </w:rPr>
        <w:t xml:space="preserve">ISBN </w:t>
      </w:r>
      <w:bookmarkStart w:id="0" w:name="_GoBack"/>
      <w:r w:rsidR="0070372C" w:rsidRPr="00B74DDE">
        <w:rPr>
          <w:rFonts w:asciiTheme="minorHAnsi" w:eastAsia="SimSun" w:hAnsiTheme="minorHAnsi" w:cstheme="minorHAnsi"/>
          <w:i/>
          <w:lang w:val="de-AT" w:eastAsia="ar-SA"/>
        </w:rPr>
        <w:t>978-3-7022-3985-5</w:t>
      </w:r>
      <w:bookmarkEnd w:id="0"/>
      <w:r>
        <w:rPr>
          <w:rFonts w:asciiTheme="minorHAnsi" w:eastAsia="SimSun" w:hAnsiTheme="minorHAnsi" w:cstheme="minorHAnsi"/>
          <w:i/>
          <w:lang w:val="de-AT" w:eastAsia="ar-SA"/>
        </w:rPr>
        <w:t xml:space="preserve">; </w:t>
      </w:r>
      <w:r w:rsidR="0070372C" w:rsidRPr="00B74DDE">
        <w:rPr>
          <w:rFonts w:asciiTheme="minorHAnsi" w:eastAsia="SimSun" w:hAnsiTheme="minorHAnsi" w:cstheme="minorHAnsi"/>
          <w:i/>
          <w:lang w:val="de-AT" w:eastAsia="ar-SA"/>
        </w:rPr>
        <w:t>€ 24,95</w:t>
      </w:r>
    </w:p>
    <w:p w:rsidR="00C34A02" w:rsidRPr="000579F0" w:rsidRDefault="00C34A02" w:rsidP="00B74DDE">
      <w:pPr>
        <w:rPr>
          <w:rFonts w:asciiTheme="minorHAnsi" w:eastAsia="SimSun" w:hAnsiTheme="minorHAnsi" w:cstheme="minorHAnsi"/>
          <w:sz w:val="16"/>
          <w:szCs w:val="16"/>
          <w:lang w:val="de-AT" w:eastAsia="ar-SA"/>
        </w:rPr>
      </w:pPr>
    </w:p>
    <w:p w:rsidR="00C34A02" w:rsidRPr="000579F0" w:rsidRDefault="00C34A02" w:rsidP="00B74DDE">
      <w:pPr>
        <w:rPr>
          <w:rFonts w:asciiTheme="minorHAnsi" w:eastAsia="SimSun" w:hAnsiTheme="minorHAnsi" w:cstheme="minorHAnsi"/>
          <w:b/>
          <w:sz w:val="28"/>
          <w:szCs w:val="28"/>
          <w:lang w:val="de-AT" w:eastAsia="ar-SA"/>
        </w:rPr>
      </w:pPr>
      <w:r w:rsidRPr="000579F0">
        <w:rPr>
          <w:rFonts w:asciiTheme="minorHAnsi" w:eastAsia="SimSun" w:hAnsiTheme="minorHAnsi" w:cstheme="minorHAnsi"/>
          <w:b/>
          <w:sz w:val="28"/>
          <w:szCs w:val="28"/>
          <w:lang w:val="de-AT" w:eastAsia="ar-SA"/>
        </w:rPr>
        <w:t>Die Kunst der Moderne in der Europaregion Tirol</w:t>
      </w:r>
    </w:p>
    <w:p w:rsidR="00C34A02" w:rsidRPr="000579F0" w:rsidRDefault="00C34A02" w:rsidP="00B74DDE">
      <w:pPr>
        <w:rPr>
          <w:rFonts w:asciiTheme="minorHAnsi" w:eastAsia="SimSun" w:hAnsiTheme="minorHAnsi" w:cstheme="minorHAnsi"/>
          <w:sz w:val="16"/>
          <w:szCs w:val="16"/>
          <w:lang w:val="de-AT" w:eastAsia="ar-SA"/>
        </w:rPr>
      </w:pPr>
    </w:p>
    <w:p w:rsidR="0070372C" w:rsidRPr="00B74DDE" w:rsidRDefault="0070372C" w:rsidP="00B74DDE">
      <w:pPr>
        <w:pStyle w:val="HTMLVorformatiert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B74DD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Die Ausstellung „Im Netz der Moderne“ versucht, den Raum zwischen den Tiroler Alpen und dem Gardasee als einen geistigen (Kunst-)Raum zu denken. Ausgehend vom Leben und Werk der beiden Maler Artur </w:t>
      </w:r>
      <w:proofErr w:type="spellStart"/>
      <w:r w:rsidRPr="00B74DDE">
        <w:rPr>
          <w:rFonts w:asciiTheme="minorHAnsi" w:eastAsia="SimSun" w:hAnsiTheme="minorHAnsi" w:cstheme="minorHAnsi"/>
          <w:sz w:val="24"/>
          <w:szCs w:val="24"/>
          <w:lang w:eastAsia="ar-SA"/>
        </w:rPr>
        <w:t>Nikodem</w:t>
      </w:r>
      <w:proofErr w:type="spellEnd"/>
      <w:r w:rsidRPr="00B74DD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und Hans Josef Weber-</w:t>
      </w:r>
      <w:proofErr w:type="spellStart"/>
      <w:r w:rsidRPr="00B74DDE">
        <w:rPr>
          <w:rFonts w:asciiTheme="minorHAnsi" w:eastAsia="SimSun" w:hAnsiTheme="minorHAnsi" w:cstheme="minorHAnsi"/>
          <w:sz w:val="24"/>
          <w:szCs w:val="24"/>
          <w:lang w:eastAsia="ar-SA"/>
        </w:rPr>
        <w:t>Tyrol</w:t>
      </w:r>
      <w:proofErr w:type="spellEnd"/>
      <w:r w:rsidRPr="00B74DD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zeigt sie auf, wie sich die neue Anschauung der Moderne in Tirol, Südtirol und dem Trentino allmählich ausbreitete und sich in unterschiedlichen lokalen Ausprägungen etablierte.</w:t>
      </w:r>
    </w:p>
    <w:p w:rsidR="0070372C" w:rsidRDefault="0070372C" w:rsidP="00B74DDE">
      <w:pPr>
        <w:pStyle w:val="KeinLeerraum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74DDE">
        <w:rPr>
          <w:rFonts w:asciiTheme="minorHAnsi" w:hAnsiTheme="minorHAnsi" w:cstheme="minorHAnsi"/>
          <w:sz w:val="24"/>
          <w:szCs w:val="24"/>
        </w:rPr>
        <w:t xml:space="preserve">Der gebürtige 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Schwazer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 Hans Josef Weber-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Tyrol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 hat in München studiert</w:t>
      </w:r>
      <w:r w:rsidR="0019140C" w:rsidRPr="00B74DDE">
        <w:rPr>
          <w:rFonts w:asciiTheme="minorHAnsi" w:hAnsiTheme="minorHAnsi" w:cstheme="minorHAnsi"/>
          <w:sz w:val="24"/>
          <w:szCs w:val="24"/>
        </w:rPr>
        <w:t xml:space="preserve"> und ist schließlich in </w:t>
      </w:r>
      <w:proofErr w:type="spellStart"/>
      <w:r w:rsidR="0019140C" w:rsidRPr="00B74DDE">
        <w:rPr>
          <w:rFonts w:asciiTheme="minorHAnsi" w:hAnsiTheme="minorHAnsi" w:cstheme="minorHAnsi"/>
          <w:sz w:val="24"/>
          <w:szCs w:val="24"/>
        </w:rPr>
        <w:t>Eppan</w:t>
      </w:r>
      <w:proofErr w:type="spellEnd"/>
      <w:r w:rsidR="0019140C" w:rsidRPr="00B74DDE">
        <w:rPr>
          <w:rFonts w:asciiTheme="minorHAnsi" w:hAnsiTheme="minorHAnsi" w:cstheme="minorHAnsi"/>
          <w:sz w:val="24"/>
          <w:szCs w:val="24"/>
        </w:rPr>
        <w:t xml:space="preserve"> (Südtirol</w:t>
      </w:r>
      <w:r w:rsidRPr="00B74DDE">
        <w:rPr>
          <w:rFonts w:asciiTheme="minorHAnsi" w:hAnsiTheme="minorHAnsi" w:cstheme="minorHAnsi"/>
          <w:sz w:val="24"/>
          <w:szCs w:val="24"/>
        </w:rPr>
        <w:t>)</w:t>
      </w:r>
      <w:r w:rsidR="0019140C" w:rsidRPr="00B74DDE">
        <w:rPr>
          <w:rFonts w:asciiTheme="minorHAnsi" w:hAnsiTheme="minorHAnsi" w:cstheme="minorHAnsi"/>
          <w:sz w:val="24"/>
          <w:szCs w:val="24"/>
        </w:rPr>
        <w:t xml:space="preserve"> heimisch geworden, während Artur </w:t>
      </w:r>
      <w:proofErr w:type="spellStart"/>
      <w:r w:rsidR="0019140C" w:rsidRPr="00B74DDE">
        <w:rPr>
          <w:rFonts w:asciiTheme="minorHAnsi" w:hAnsiTheme="minorHAnsi" w:cstheme="minorHAnsi"/>
          <w:sz w:val="24"/>
          <w:szCs w:val="24"/>
        </w:rPr>
        <w:t>Nikodem</w:t>
      </w:r>
      <w:proofErr w:type="spellEnd"/>
      <w:r w:rsidR="0019140C" w:rsidRPr="00B74DDE">
        <w:rPr>
          <w:rFonts w:asciiTheme="minorHAnsi" w:hAnsiTheme="minorHAnsi" w:cstheme="minorHAnsi"/>
          <w:sz w:val="24"/>
          <w:szCs w:val="24"/>
        </w:rPr>
        <w:t xml:space="preserve">, geboren in Trient, über Meran nach Innsbruck ging. Beide liebten südliche Landschaften und hielten sich </w:t>
      </w:r>
      <w:r w:rsidRPr="00B74DDE">
        <w:rPr>
          <w:rFonts w:asciiTheme="minorHAnsi" w:hAnsiTheme="minorHAnsi" w:cstheme="minorHAnsi"/>
          <w:sz w:val="24"/>
          <w:szCs w:val="24"/>
        </w:rPr>
        <w:t>imme</w:t>
      </w:r>
      <w:r w:rsidR="0019140C" w:rsidRPr="00B74DDE">
        <w:rPr>
          <w:rFonts w:asciiTheme="minorHAnsi" w:hAnsiTheme="minorHAnsi" w:cstheme="minorHAnsi"/>
          <w:sz w:val="24"/>
          <w:szCs w:val="24"/>
        </w:rPr>
        <w:t>r wieder am Gardasee auf</w:t>
      </w:r>
      <w:r w:rsidRPr="00B74DD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579F0" w:rsidRPr="000579F0" w:rsidRDefault="000579F0" w:rsidP="00B74DDE">
      <w:pPr>
        <w:pStyle w:val="KeinLeerraum1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0372C" w:rsidRPr="00B74DDE" w:rsidRDefault="0019140C" w:rsidP="00B74DDE">
      <w:pPr>
        <w:pStyle w:val="KeinLeerraum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74DDE">
        <w:rPr>
          <w:rFonts w:asciiTheme="minorHAnsi" w:hAnsiTheme="minorHAnsi" w:cstheme="minorHAnsi"/>
          <w:sz w:val="24"/>
          <w:szCs w:val="24"/>
        </w:rPr>
        <w:t xml:space="preserve">Die Ausstellung findet an vier Orten statt: 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im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Rabalderhaus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 in Schwaz</w:t>
      </w:r>
      <w:r w:rsidRPr="00B74DDE">
        <w:rPr>
          <w:rFonts w:asciiTheme="minorHAnsi" w:hAnsiTheme="minorHAnsi" w:cstheme="minorHAnsi"/>
          <w:sz w:val="24"/>
          <w:szCs w:val="24"/>
        </w:rPr>
        <w:t xml:space="preserve">, im 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Nikodem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-Archiv in Mutters, im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Lanserhaus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Eppan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 </w:t>
      </w:r>
      <w:r w:rsidRPr="00B74DDE">
        <w:rPr>
          <w:rFonts w:asciiTheme="minorHAnsi" w:hAnsiTheme="minorHAnsi" w:cstheme="minorHAnsi"/>
          <w:sz w:val="24"/>
          <w:szCs w:val="24"/>
        </w:rPr>
        <w:t xml:space="preserve">sowie im 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Museo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 Alto 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Garda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 in Riva del 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Garda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>. An allen Standorten werden die Werke von Weber-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Tyrol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 w:rsidRPr="00B74DDE">
        <w:rPr>
          <w:rFonts w:asciiTheme="minorHAnsi" w:hAnsiTheme="minorHAnsi" w:cstheme="minorHAnsi"/>
          <w:sz w:val="24"/>
          <w:szCs w:val="24"/>
        </w:rPr>
        <w:t>Nikodem</w:t>
      </w:r>
      <w:proofErr w:type="spellEnd"/>
      <w:r w:rsidRPr="00B74DDE">
        <w:rPr>
          <w:rFonts w:asciiTheme="minorHAnsi" w:hAnsiTheme="minorHAnsi" w:cstheme="minorHAnsi"/>
          <w:sz w:val="24"/>
          <w:szCs w:val="24"/>
        </w:rPr>
        <w:t xml:space="preserve"> in Beziehung zu den </w:t>
      </w:r>
      <w:r w:rsidR="0070372C" w:rsidRPr="00B74DDE">
        <w:rPr>
          <w:rFonts w:asciiTheme="minorHAnsi" w:hAnsiTheme="minorHAnsi" w:cstheme="minorHAnsi"/>
          <w:sz w:val="24"/>
          <w:szCs w:val="24"/>
        </w:rPr>
        <w:t>Vereinigungen und Gruppierungen</w:t>
      </w:r>
      <w:r w:rsidRPr="00B74DDE">
        <w:rPr>
          <w:rFonts w:asciiTheme="minorHAnsi" w:hAnsiTheme="minorHAnsi" w:cstheme="minorHAnsi"/>
          <w:sz w:val="24"/>
          <w:szCs w:val="24"/>
        </w:rPr>
        <w:t xml:space="preserve"> gesetzt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</w:t>
      </w:r>
      <w:r w:rsidR="00C34A02">
        <w:rPr>
          <w:rFonts w:asciiTheme="minorHAnsi" w:hAnsiTheme="minorHAnsi" w:cstheme="minorHAnsi"/>
          <w:sz w:val="24"/>
          <w:szCs w:val="24"/>
        </w:rPr>
        <w:t>mit denen sie in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 künstlerische</w:t>
      </w:r>
      <w:r w:rsidR="00C34A02">
        <w:rPr>
          <w:rFonts w:asciiTheme="minorHAnsi" w:hAnsiTheme="minorHAnsi" w:cstheme="minorHAnsi"/>
          <w:sz w:val="24"/>
          <w:szCs w:val="24"/>
        </w:rPr>
        <w:t>m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 wie geistige</w:t>
      </w:r>
      <w:r w:rsidR="00C34A02">
        <w:rPr>
          <w:rFonts w:asciiTheme="minorHAnsi" w:hAnsiTheme="minorHAnsi" w:cstheme="minorHAnsi"/>
          <w:sz w:val="24"/>
          <w:szCs w:val="24"/>
        </w:rPr>
        <w:t>m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 </w:t>
      </w:r>
      <w:r w:rsidR="00C34A02">
        <w:rPr>
          <w:rFonts w:asciiTheme="minorHAnsi" w:hAnsiTheme="minorHAnsi" w:cstheme="minorHAnsi"/>
          <w:sz w:val="24"/>
          <w:szCs w:val="24"/>
        </w:rPr>
        <w:t xml:space="preserve">Austausch standen. </w:t>
      </w:r>
      <w:r w:rsidR="0070372C" w:rsidRPr="00B74DDE">
        <w:rPr>
          <w:rFonts w:asciiTheme="minorHAnsi" w:hAnsiTheme="minorHAnsi" w:cstheme="minorHAnsi"/>
          <w:sz w:val="24"/>
          <w:szCs w:val="24"/>
        </w:rPr>
        <w:t>Neben Werken von Hans Josef Weber-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Tyrol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 und Artur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Nikodem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 werden u. a. solche von Luigi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Bonazza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Albin Egger-Lienz, Tullio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Garbari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Ignaz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Gabloner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Orazio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Gaigher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Gilbert Heidegger, Josef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Kienlechner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Alexander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K</w:t>
      </w:r>
      <w:r w:rsidR="00C34A02">
        <w:rPr>
          <w:rFonts w:asciiTheme="minorHAnsi" w:hAnsiTheme="minorHAnsi" w:cstheme="minorHAnsi"/>
          <w:sz w:val="24"/>
          <w:szCs w:val="24"/>
        </w:rPr>
        <w:t>oester</w:t>
      </w:r>
      <w:proofErr w:type="spellEnd"/>
      <w:r w:rsidR="00C34A02">
        <w:rPr>
          <w:rFonts w:asciiTheme="minorHAnsi" w:hAnsiTheme="minorHAnsi" w:cstheme="minorHAnsi"/>
          <w:sz w:val="24"/>
          <w:szCs w:val="24"/>
        </w:rPr>
        <w:t xml:space="preserve">, Umberto </w:t>
      </w:r>
      <w:proofErr w:type="spellStart"/>
      <w:r w:rsidR="00C34A02">
        <w:rPr>
          <w:rFonts w:asciiTheme="minorHAnsi" w:hAnsiTheme="minorHAnsi" w:cstheme="minorHAnsi"/>
          <w:sz w:val="24"/>
          <w:szCs w:val="24"/>
        </w:rPr>
        <w:t>Moggioli</w:t>
      </w:r>
      <w:proofErr w:type="spellEnd"/>
      <w:r w:rsidR="00C34A02">
        <w:rPr>
          <w:rFonts w:asciiTheme="minorHAnsi" w:hAnsiTheme="minorHAnsi" w:cstheme="minorHAnsi"/>
          <w:sz w:val="24"/>
          <w:szCs w:val="24"/>
        </w:rPr>
        <w:t>, Ludwi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g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Penz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Luigi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Pizzinini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Theodor </w:t>
      </w:r>
      <w:r w:rsidR="00C34A02">
        <w:rPr>
          <w:rFonts w:asciiTheme="minorHAnsi" w:hAnsiTheme="minorHAnsi" w:cstheme="minorHAnsi"/>
          <w:sz w:val="24"/>
          <w:szCs w:val="24"/>
        </w:rPr>
        <w:t xml:space="preserve">und 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Wilhelm Nikolaus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Prachensky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, Ignaz Stolz </w:t>
      </w:r>
      <w:r w:rsidR="00C34A02">
        <w:rPr>
          <w:rFonts w:asciiTheme="minorHAnsi" w:hAnsiTheme="minorHAnsi" w:cstheme="minorHAnsi"/>
          <w:sz w:val="24"/>
          <w:szCs w:val="24"/>
        </w:rPr>
        <w:t>oder</w:t>
      </w:r>
      <w:r w:rsidR="0070372C" w:rsidRPr="00B74DDE">
        <w:rPr>
          <w:rFonts w:asciiTheme="minorHAnsi" w:hAnsiTheme="minorHAnsi" w:cstheme="minorHAnsi"/>
          <w:sz w:val="24"/>
          <w:szCs w:val="24"/>
        </w:rPr>
        <w:t xml:space="preserve"> Albert </w:t>
      </w:r>
      <w:proofErr w:type="spellStart"/>
      <w:r w:rsidR="0070372C" w:rsidRPr="00B74DDE">
        <w:rPr>
          <w:rFonts w:asciiTheme="minorHAnsi" w:hAnsiTheme="minorHAnsi" w:cstheme="minorHAnsi"/>
          <w:sz w:val="24"/>
          <w:szCs w:val="24"/>
        </w:rPr>
        <w:t>Weisgerber</w:t>
      </w:r>
      <w:proofErr w:type="spellEnd"/>
      <w:r w:rsidR="0070372C" w:rsidRPr="00B74DDE">
        <w:rPr>
          <w:rFonts w:asciiTheme="minorHAnsi" w:hAnsiTheme="minorHAnsi" w:cstheme="minorHAnsi"/>
          <w:sz w:val="24"/>
          <w:szCs w:val="24"/>
        </w:rPr>
        <w:t xml:space="preserve"> </w:t>
      </w:r>
      <w:r w:rsidRPr="00B74DDE">
        <w:rPr>
          <w:rFonts w:asciiTheme="minorHAnsi" w:hAnsiTheme="minorHAnsi" w:cstheme="minorHAnsi"/>
          <w:sz w:val="24"/>
          <w:szCs w:val="24"/>
        </w:rPr>
        <w:t xml:space="preserve">gezeigt </w:t>
      </w:r>
      <w:r w:rsidR="0070372C" w:rsidRPr="00B74DDE">
        <w:rPr>
          <w:rFonts w:asciiTheme="minorHAnsi" w:hAnsiTheme="minorHAnsi" w:cstheme="minorHAnsi"/>
          <w:sz w:val="24"/>
          <w:szCs w:val="24"/>
        </w:rPr>
        <w:t>(insgesamt 29 Künstler).</w:t>
      </w:r>
    </w:p>
    <w:p w:rsidR="00E447EB" w:rsidRPr="000579F0" w:rsidRDefault="00E447EB" w:rsidP="00B74DDE">
      <w:pPr>
        <w:rPr>
          <w:rFonts w:asciiTheme="minorHAnsi" w:eastAsia="SimSun" w:hAnsiTheme="minorHAnsi" w:cstheme="minorHAnsi"/>
          <w:sz w:val="16"/>
          <w:szCs w:val="16"/>
          <w:lang w:val="de-AT" w:eastAsia="ar-SA"/>
        </w:rPr>
      </w:pPr>
    </w:p>
    <w:p w:rsidR="0019140C" w:rsidRPr="000579F0" w:rsidRDefault="0019140C" w:rsidP="00B74DDE">
      <w:pPr>
        <w:rPr>
          <w:rFonts w:asciiTheme="minorHAnsi" w:eastAsia="SimSun" w:hAnsiTheme="minorHAnsi" w:cstheme="minorHAnsi"/>
          <w:b/>
          <w:i/>
          <w:lang w:val="de-AT" w:eastAsia="ar-SA"/>
        </w:rPr>
      </w:pPr>
      <w:r w:rsidRPr="000579F0">
        <w:rPr>
          <w:rFonts w:asciiTheme="minorHAnsi" w:eastAsia="SimSun" w:hAnsiTheme="minorHAnsi" w:cstheme="minorHAnsi"/>
          <w:b/>
          <w:i/>
          <w:lang w:val="de-AT" w:eastAsia="ar-SA"/>
        </w:rPr>
        <w:t>Die Kurato</w:t>
      </w:r>
      <w:r w:rsidR="000579F0">
        <w:rPr>
          <w:rFonts w:asciiTheme="minorHAnsi" w:eastAsia="SimSun" w:hAnsiTheme="minorHAnsi" w:cstheme="minorHAnsi"/>
          <w:b/>
          <w:i/>
          <w:lang w:val="de-AT" w:eastAsia="ar-SA"/>
        </w:rPr>
        <w:t>ren und Redakteure des Katalogs</w:t>
      </w:r>
    </w:p>
    <w:p w:rsidR="00C34A02" w:rsidRDefault="0019140C" w:rsidP="00287477">
      <w:pPr>
        <w:tabs>
          <w:tab w:val="left" w:pos="2268"/>
        </w:tabs>
        <w:rPr>
          <w:rFonts w:asciiTheme="minorHAnsi" w:eastAsia="SimSun" w:hAnsiTheme="minorHAnsi" w:cstheme="minorHAnsi"/>
          <w:lang w:val="de-AT" w:eastAsia="ar-SA"/>
        </w:rPr>
      </w:pPr>
      <w:r w:rsidRPr="000579F0">
        <w:rPr>
          <w:rFonts w:asciiTheme="minorHAnsi" w:eastAsia="SimSun" w:hAnsiTheme="minorHAnsi" w:cstheme="minorHAnsi"/>
          <w:b/>
          <w:lang w:val="de-AT" w:eastAsia="ar-SA"/>
        </w:rPr>
        <w:t>Mag. ELIO KRIVDIC</w:t>
      </w:r>
      <w:r w:rsidRPr="00B74DDE">
        <w:rPr>
          <w:rFonts w:asciiTheme="minorHAnsi" w:eastAsia="SimSun" w:hAnsiTheme="minorHAnsi" w:cstheme="minorHAnsi"/>
          <w:lang w:val="de-AT" w:eastAsia="ar-SA"/>
        </w:rPr>
        <w:t>, geb. 1968 in Jugoslawien; seit 1992 in Österreich, Studium der Kuns</w:t>
      </w:r>
      <w:r w:rsidRPr="00B74DDE">
        <w:rPr>
          <w:rFonts w:asciiTheme="minorHAnsi" w:eastAsia="SimSun" w:hAnsiTheme="minorHAnsi" w:cstheme="minorHAnsi"/>
          <w:lang w:val="de-AT" w:eastAsia="ar-SA"/>
        </w:rPr>
        <w:t>t</w:t>
      </w:r>
      <w:r w:rsidRPr="00B74DDE">
        <w:rPr>
          <w:rFonts w:asciiTheme="minorHAnsi" w:eastAsia="SimSun" w:hAnsiTheme="minorHAnsi" w:cstheme="minorHAnsi"/>
          <w:lang w:val="de-AT" w:eastAsia="ar-SA"/>
        </w:rPr>
        <w:t>geschichte in Innsbruck; als freischaffender Kunsthistoriker Kurator verschiedener Au</w:t>
      </w:r>
      <w:r w:rsidRPr="00B74DDE">
        <w:rPr>
          <w:rFonts w:asciiTheme="minorHAnsi" w:eastAsia="SimSun" w:hAnsiTheme="minorHAnsi" w:cstheme="minorHAnsi"/>
          <w:lang w:val="de-AT" w:eastAsia="ar-SA"/>
        </w:rPr>
        <w:t>s</w:t>
      </w:r>
      <w:r w:rsidRPr="00B74DDE">
        <w:rPr>
          <w:rFonts w:asciiTheme="minorHAnsi" w:eastAsia="SimSun" w:hAnsiTheme="minorHAnsi" w:cstheme="minorHAnsi"/>
          <w:lang w:val="de-AT" w:eastAsia="ar-SA"/>
        </w:rPr>
        <w:t>stellungen und Autor von wissenschaftlichen Publikationen.</w:t>
      </w:r>
    </w:p>
    <w:p w:rsidR="0032623C" w:rsidRPr="00B74DDE" w:rsidRDefault="0019140C" w:rsidP="00287477">
      <w:pPr>
        <w:tabs>
          <w:tab w:val="left" w:pos="2268"/>
        </w:tabs>
        <w:rPr>
          <w:rFonts w:asciiTheme="minorHAnsi" w:eastAsia="SimSun" w:hAnsiTheme="minorHAnsi" w:cstheme="minorHAnsi"/>
          <w:lang w:val="de-AT" w:eastAsia="ar-SA"/>
        </w:rPr>
      </w:pPr>
      <w:r w:rsidRPr="000579F0">
        <w:rPr>
          <w:rFonts w:asciiTheme="minorHAnsi" w:eastAsia="SimSun" w:hAnsiTheme="minorHAnsi" w:cstheme="minorHAnsi"/>
          <w:b/>
          <w:lang w:val="de-AT" w:eastAsia="ar-SA"/>
        </w:rPr>
        <w:t>Dr. GÜNTHER DANKL</w:t>
      </w:r>
      <w:r w:rsidRPr="00B74DDE">
        <w:rPr>
          <w:rFonts w:asciiTheme="minorHAnsi" w:eastAsia="SimSun" w:hAnsiTheme="minorHAnsi" w:cstheme="minorHAnsi"/>
          <w:lang w:val="de-AT" w:eastAsia="ar-SA"/>
        </w:rPr>
        <w:t xml:space="preserve">, geb. 1953 in Schwaz, </w:t>
      </w:r>
      <w:r w:rsidR="00B74DDE">
        <w:rPr>
          <w:rFonts w:asciiTheme="minorHAnsi" w:eastAsia="SimSun" w:hAnsiTheme="minorHAnsi" w:cstheme="minorHAnsi"/>
          <w:lang w:val="de-AT" w:eastAsia="ar-SA"/>
        </w:rPr>
        <w:t>war</w:t>
      </w:r>
      <w:r w:rsidRPr="00B74DDE">
        <w:rPr>
          <w:rFonts w:asciiTheme="minorHAnsi" w:eastAsia="SimSun" w:hAnsiTheme="minorHAnsi" w:cstheme="minorHAnsi"/>
          <w:lang w:val="de-AT" w:eastAsia="ar-SA"/>
        </w:rPr>
        <w:t xml:space="preserve"> </w:t>
      </w:r>
      <w:r w:rsidR="00B74DDE" w:rsidRPr="00B74DDE">
        <w:rPr>
          <w:rFonts w:asciiTheme="minorHAnsi" w:eastAsia="SimSun" w:hAnsiTheme="minorHAnsi" w:cstheme="minorHAnsi"/>
          <w:lang w:val="de-AT" w:eastAsia="ar-SA"/>
        </w:rPr>
        <w:t xml:space="preserve">lange Jahre </w:t>
      </w:r>
      <w:r w:rsidRPr="00B74DDE">
        <w:rPr>
          <w:rFonts w:asciiTheme="minorHAnsi" w:eastAsia="SimSun" w:hAnsiTheme="minorHAnsi" w:cstheme="minorHAnsi"/>
          <w:lang w:val="de-AT" w:eastAsia="ar-SA"/>
        </w:rPr>
        <w:t xml:space="preserve">Kustos der Graphischen Sammlungen am Tiroler Landesmuseum </w:t>
      </w:r>
      <w:proofErr w:type="spellStart"/>
      <w:r w:rsidRPr="00B74DDE">
        <w:rPr>
          <w:rFonts w:asciiTheme="minorHAnsi" w:eastAsia="SimSun" w:hAnsiTheme="minorHAnsi" w:cstheme="minorHAnsi"/>
          <w:lang w:val="de-AT" w:eastAsia="ar-SA"/>
        </w:rPr>
        <w:t>Ferdinandeum</w:t>
      </w:r>
      <w:proofErr w:type="spellEnd"/>
      <w:r w:rsidRPr="00B74DDE">
        <w:rPr>
          <w:rFonts w:asciiTheme="minorHAnsi" w:eastAsia="SimSun" w:hAnsiTheme="minorHAnsi" w:cstheme="minorHAnsi"/>
          <w:lang w:val="de-AT" w:eastAsia="ar-SA"/>
        </w:rPr>
        <w:t>; zahlreiche Ausstellungen und Publikationen zur Kunst des 20. Jahrh</w:t>
      </w:r>
      <w:r w:rsidR="00B74DDE" w:rsidRPr="00B74DDE">
        <w:rPr>
          <w:rFonts w:asciiTheme="minorHAnsi" w:eastAsia="SimSun" w:hAnsiTheme="minorHAnsi" w:cstheme="minorHAnsi"/>
          <w:lang w:val="de-AT" w:eastAsia="ar-SA"/>
        </w:rPr>
        <w:t xml:space="preserve">underts; Kurator am </w:t>
      </w:r>
      <w:proofErr w:type="spellStart"/>
      <w:r w:rsidR="00B74DDE" w:rsidRPr="00B74DDE">
        <w:rPr>
          <w:rFonts w:asciiTheme="minorHAnsi" w:eastAsia="SimSun" w:hAnsiTheme="minorHAnsi" w:cstheme="minorHAnsi"/>
          <w:lang w:val="de-AT" w:eastAsia="ar-SA"/>
        </w:rPr>
        <w:t>Rabalderhaus</w:t>
      </w:r>
      <w:proofErr w:type="spellEnd"/>
      <w:r w:rsidR="00B74DDE" w:rsidRPr="00B74DDE">
        <w:rPr>
          <w:rFonts w:asciiTheme="minorHAnsi" w:eastAsia="SimSun" w:hAnsiTheme="minorHAnsi" w:cstheme="minorHAnsi"/>
          <w:lang w:val="de-AT" w:eastAsia="ar-SA"/>
        </w:rPr>
        <w:t xml:space="preserve"> Schwaz.</w:t>
      </w:r>
    </w:p>
    <w:p w:rsidR="00B74DDE" w:rsidRPr="00B74DDE" w:rsidRDefault="00B74DDE" w:rsidP="00C34A02">
      <w:pPr>
        <w:pStyle w:val="berschrift3"/>
        <w:pBdr>
          <w:bottom w:val="none" w:sz="0" w:space="0" w:color="auto"/>
        </w:pBdr>
        <w:jc w:val="left"/>
        <w:rPr>
          <w:rFonts w:eastAsia="SimSun"/>
          <w:lang w:val="de-AT" w:eastAsia="ar-SA"/>
        </w:rPr>
      </w:pPr>
      <w:r w:rsidRPr="00B74DDE">
        <w:rPr>
          <w:rFonts w:asciiTheme="minorHAnsi" w:eastAsia="SimSun" w:hAnsiTheme="minorHAnsi" w:cstheme="minorHAnsi"/>
          <w:sz w:val="24"/>
          <w:szCs w:val="24"/>
          <w:lang w:val="de-AT" w:eastAsia="ar-SA"/>
        </w:rPr>
        <w:t xml:space="preserve">Gemeinsam habe die beiden die Monografie „Artur </w:t>
      </w:r>
      <w:proofErr w:type="spellStart"/>
      <w:r w:rsidRPr="00B74DDE">
        <w:rPr>
          <w:rFonts w:asciiTheme="minorHAnsi" w:eastAsia="SimSun" w:hAnsiTheme="minorHAnsi" w:cstheme="minorHAnsi"/>
          <w:sz w:val="24"/>
          <w:szCs w:val="24"/>
          <w:lang w:val="de-AT" w:eastAsia="ar-SA"/>
        </w:rPr>
        <w:t>Nikodem</w:t>
      </w:r>
      <w:proofErr w:type="spellEnd"/>
      <w:r w:rsidRPr="00B74DDE">
        <w:rPr>
          <w:rFonts w:asciiTheme="minorHAnsi" w:eastAsia="SimSun" w:hAnsiTheme="minorHAnsi" w:cstheme="minorHAnsi"/>
          <w:sz w:val="24"/>
          <w:szCs w:val="24"/>
          <w:lang w:val="de-AT" w:eastAsia="ar-SA"/>
        </w:rPr>
        <w:t>. Maler und Fotograf der Moderne“ herausgebracht.</w:t>
      </w:r>
    </w:p>
    <w:sectPr w:rsidR="00B74DDE" w:rsidRPr="00B74DDE" w:rsidSect="00261696">
      <w:headerReference w:type="default" r:id="rId10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0" w:rsidRDefault="001B0D00">
      <w:r>
        <w:separator/>
      </w:r>
    </w:p>
  </w:endnote>
  <w:endnote w:type="continuationSeparator" w:id="0">
    <w:p w:rsidR="001B0D00" w:rsidRDefault="001B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0" w:rsidRDefault="001B0D00">
      <w:r>
        <w:separator/>
      </w:r>
    </w:p>
  </w:footnote>
  <w:footnote w:type="continuationSeparator" w:id="0">
    <w:p w:rsidR="001B0D00" w:rsidRDefault="001B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2" w:rsidRDefault="00A37F82">
    <w:pPr>
      <w:pStyle w:val="berschrift3"/>
      <w:jc w:val="left"/>
    </w:pPr>
  </w:p>
  <w:p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7"/>
    <w:rsid w:val="000206A5"/>
    <w:rsid w:val="000579F0"/>
    <w:rsid w:val="00061F9F"/>
    <w:rsid w:val="00076D31"/>
    <w:rsid w:val="00077D7B"/>
    <w:rsid w:val="000803A5"/>
    <w:rsid w:val="000961C5"/>
    <w:rsid w:val="000A0835"/>
    <w:rsid w:val="000A5ACE"/>
    <w:rsid w:val="000B60D6"/>
    <w:rsid w:val="000C3046"/>
    <w:rsid w:val="000D11C0"/>
    <w:rsid w:val="000D62A3"/>
    <w:rsid w:val="000F2588"/>
    <w:rsid w:val="00104DD5"/>
    <w:rsid w:val="001409F0"/>
    <w:rsid w:val="00143757"/>
    <w:rsid w:val="0016037B"/>
    <w:rsid w:val="00164F70"/>
    <w:rsid w:val="0017393B"/>
    <w:rsid w:val="0019140C"/>
    <w:rsid w:val="001947C6"/>
    <w:rsid w:val="001A0EC8"/>
    <w:rsid w:val="001B0D00"/>
    <w:rsid w:val="001B6BE2"/>
    <w:rsid w:val="001B7451"/>
    <w:rsid w:val="001D5738"/>
    <w:rsid w:val="001E1ED0"/>
    <w:rsid w:val="001E44BC"/>
    <w:rsid w:val="001E5A47"/>
    <w:rsid w:val="002218A2"/>
    <w:rsid w:val="00226A5D"/>
    <w:rsid w:val="00227D27"/>
    <w:rsid w:val="00244526"/>
    <w:rsid w:val="0024598F"/>
    <w:rsid w:val="00261696"/>
    <w:rsid w:val="0028214F"/>
    <w:rsid w:val="002840FA"/>
    <w:rsid w:val="00287477"/>
    <w:rsid w:val="002A7B5D"/>
    <w:rsid w:val="002B1044"/>
    <w:rsid w:val="002B1745"/>
    <w:rsid w:val="002B56C0"/>
    <w:rsid w:val="002C3C11"/>
    <w:rsid w:val="002D2B56"/>
    <w:rsid w:val="002E11A4"/>
    <w:rsid w:val="00310B69"/>
    <w:rsid w:val="00323B3C"/>
    <w:rsid w:val="0032623C"/>
    <w:rsid w:val="00346282"/>
    <w:rsid w:val="00374078"/>
    <w:rsid w:val="00383517"/>
    <w:rsid w:val="00387A54"/>
    <w:rsid w:val="003962F6"/>
    <w:rsid w:val="003D414D"/>
    <w:rsid w:val="003F1844"/>
    <w:rsid w:val="00432C88"/>
    <w:rsid w:val="00442AE9"/>
    <w:rsid w:val="00450CFC"/>
    <w:rsid w:val="00460C4C"/>
    <w:rsid w:val="004624CA"/>
    <w:rsid w:val="0047226C"/>
    <w:rsid w:val="00494658"/>
    <w:rsid w:val="004A5627"/>
    <w:rsid w:val="004D321C"/>
    <w:rsid w:val="004D5FC5"/>
    <w:rsid w:val="004E04FE"/>
    <w:rsid w:val="005165A2"/>
    <w:rsid w:val="0054448A"/>
    <w:rsid w:val="005450F5"/>
    <w:rsid w:val="00547855"/>
    <w:rsid w:val="00564EA3"/>
    <w:rsid w:val="00570332"/>
    <w:rsid w:val="00572E06"/>
    <w:rsid w:val="005806D9"/>
    <w:rsid w:val="00586647"/>
    <w:rsid w:val="005A16A9"/>
    <w:rsid w:val="005B1DD9"/>
    <w:rsid w:val="005B738F"/>
    <w:rsid w:val="005C30E0"/>
    <w:rsid w:val="005C6118"/>
    <w:rsid w:val="005C6E9F"/>
    <w:rsid w:val="005C7202"/>
    <w:rsid w:val="0060298E"/>
    <w:rsid w:val="00613D23"/>
    <w:rsid w:val="00620AD6"/>
    <w:rsid w:val="006236F6"/>
    <w:rsid w:val="00680990"/>
    <w:rsid w:val="006A4949"/>
    <w:rsid w:val="006A5E86"/>
    <w:rsid w:val="0070372C"/>
    <w:rsid w:val="00726FB7"/>
    <w:rsid w:val="007459D2"/>
    <w:rsid w:val="00775BD8"/>
    <w:rsid w:val="007856A8"/>
    <w:rsid w:val="007863AD"/>
    <w:rsid w:val="007B756D"/>
    <w:rsid w:val="007D6122"/>
    <w:rsid w:val="007E12CE"/>
    <w:rsid w:val="007E170E"/>
    <w:rsid w:val="007F3878"/>
    <w:rsid w:val="008176D3"/>
    <w:rsid w:val="008A720A"/>
    <w:rsid w:val="008E3F9C"/>
    <w:rsid w:val="009141B4"/>
    <w:rsid w:val="00927BCB"/>
    <w:rsid w:val="00944A19"/>
    <w:rsid w:val="00961020"/>
    <w:rsid w:val="00974523"/>
    <w:rsid w:val="0098242D"/>
    <w:rsid w:val="009A490D"/>
    <w:rsid w:val="009B124E"/>
    <w:rsid w:val="009D1D04"/>
    <w:rsid w:val="009E5012"/>
    <w:rsid w:val="00A10453"/>
    <w:rsid w:val="00A177C9"/>
    <w:rsid w:val="00A23C5F"/>
    <w:rsid w:val="00A37F82"/>
    <w:rsid w:val="00A51D07"/>
    <w:rsid w:val="00A6444D"/>
    <w:rsid w:val="00A72A66"/>
    <w:rsid w:val="00A849AC"/>
    <w:rsid w:val="00A86E8A"/>
    <w:rsid w:val="00A87914"/>
    <w:rsid w:val="00AA0200"/>
    <w:rsid w:val="00AE52C4"/>
    <w:rsid w:val="00B059D8"/>
    <w:rsid w:val="00B1779E"/>
    <w:rsid w:val="00B403B0"/>
    <w:rsid w:val="00B65520"/>
    <w:rsid w:val="00B65BD3"/>
    <w:rsid w:val="00B74DDE"/>
    <w:rsid w:val="00B924C8"/>
    <w:rsid w:val="00B967D8"/>
    <w:rsid w:val="00BA1716"/>
    <w:rsid w:val="00BC06D0"/>
    <w:rsid w:val="00BC2634"/>
    <w:rsid w:val="00BD299F"/>
    <w:rsid w:val="00BE4AD4"/>
    <w:rsid w:val="00BF0D1D"/>
    <w:rsid w:val="00C02091"/>
    <w:rsid w:val="00C076A1"/>
    <w:rsid w:val="00C15859"/>
    <w:rsid w:val="00C20F64"/>
    <w:rsid w:val="00C22285"/>
    <w:rsid w:val="00C34A02"/>
    <w:rsid w:val="00C44ABA"/>
    <w:rsid w:val="00C757D2"/>
    <w:rsid w:val="00C84321"/>
    <w:rsid w:val="00CA6340"/>
    <w:rsid w:val="00CB2604"/>
    <w:rsid w:val="00CC4762"/>
    <w:rsid w:val="00CD58A8"/>
    <w:rsid w:val="00CD7F48"/>
    <w:rsid w:val="00CE1BB7"/>
    <w:rsid w:val="00CE3F4A"/>
    <w:rsid w:val="00D17AFF"/>
    <w:rsid w:val="00D20DB1"/>
    <w:rsid w:val="00D4061B"/>
    <w:rsid w:val="00D46E5B"/>
    <w:rsid w:val="00D509E2"/>
    <w:rsid w:val="00D67AF3"/>
    <w:rsid w:val="00E447EB"/>
    <w:rsid w:val="00E56630"/>
    <w:rsid w:val="00E64FCB"/>
    <w:rsid w:val="00EF195F"/>
    <w:rsid w:val="00F152A3"/>
    <w:rsid w:val="00F22473"/>
    <w:rsid w:val="00F33E8B"/>
    <w:rsid w:val="00F65AD2"/>
    <w:rsid w:val="00F958A5"/>
    <w:rsid w:val="00F97C61"/>
    <w:rsid w:val="00FA6852"/>
    <w:rsid w:val="00FB4472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paragraph" w:customStyle="1" w:styleId="KeinLeerraum1">
    <w:name w:val="Kein Leerraum1"/>
    <w:rsid w:val="0070372C"/>
    <w:pPr>
      <w:suppressAutoHyphens/>
      <w:spacing w:after="0" w:line="100" w:lineRule="atLeast"/>
    </w:pPr>
    <w:rPr>
      <w:rFonts w:ascii="Calibri" w:eastAsia="SimSun" w:hAnsi="Calibri" w:cs="font282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03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0372C"/>
    <w:rPr>
      <w:rFonts w:ascii="Courier New" w:eastAsia="Calibri" w:hAnsi="Courier New" w:cs="Courier New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paragraph" w:customStyle="1" w:styleId="KeinLeerraum1">
    <w:name w:val="Kein Leerraum1"/>
    <w:rsid w:val="0070372C"/>
    <w:pPr>
      <w:suppressAutoHyphens/>
      <w:spacing w:after="0" w:line="100" w:lineRule="atLeast"/>
    </w:pPr>
    <w:rPr>
      <w:rFonts w:ascii="Calibri" w:eastAsia="SimSun" w:hAnsi="Calibri" w:cs="font282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03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0372C"/>
    <w:rPr>
      <w:rFonts w:ascii="Courier New" w:eastAsia="Calibri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45FD-8862-435C-A6AF-804292D2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2021-04-14T13:01:00Z</cp:lastPrinted>
  <dcterms:created xsi:type="dcterms:W3CDTF">2021-05-20T07:09:00Z</dcterms:created>
  <dcterms:modified xsi:type="dcterms:W3CDTF">2021-05-20T07:09:00Z</dcterms:modified>
</cp:coreProperties>
</file>