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AD" w:rsidRPr="000904D5" w:rsidRDefault="0020030C" w:rsidP="00295421">
      <w:pPr>
        <w:pStyle w:val="Kopfzeile"/>
        <w:tabs>
          <w:tab w:val="clear" w:pos="4536"/>
          <w:tab w:val="clear" w:pos="9072"/>
          <w:tab w:val="left" w:pos="7797"/>
        </w:tabs>
        <w:rPr>
          <w:rFonts w:ascii="Calibri" w:hAnsi="Calibri" w:cs="Calibri"/>
          <w:sz w:val="22"/>
          <w:szCs w:val="22"/>
          <w:lang w:val="de-AT"/>
        </w:rPr>
      </w:pPr>
      <w:r>
        <w:rPr>
          <w:rFonts w:ascii="Calibri" w:hAnsi="Calibri" w:cs="Calibri"/>
          <w:noProof/>
          <w:lang w:val="de-AT" w:eastAsia="de-AT"/>
        </w:rPr>
        <w:drawing>
          <wp:anchor distT="0" distB="0" distL="114300" distR="114300" simplePos="0" relativeHeight="251658240" behindDoc="0" locked="0" layoutInCell="1" allowOverlap="1" wp14:anchorId="402CBA2C" wp14:editId="0EEEFD9C">
            <wp:simplePos x="0" y="0"/>
            <wp:positionH relativeFrom="column">
              <wp:posOffset>4002168</wp:posOffset>
            </wp:positionH>
            <wp:positionV relativeFrom="paragraph">
              <wp:posOffset>48895</wp:posOffset>
            </wp:positionV>
            <wp:extent cx="1575038" cy="23622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eutler.jpg"/>
                    <pic:cNvPicPr/>
                  </pic:nvPicPr>
                  <pic:blipFill>
                    <a:blip r:embed="rId8">
                      <a:extLst>
                        <a:ext uri="{28A0092B-C50C-407E-A947-70E740481C1C}">
                          <a14:useLocalDpi xmlns:a14="http://schemas.microsoft.com/office/drawing/2010/main" val="0"/>
                        </a:ext>
                      </a:extLst>
                    </a:blip>
                    <a:stretch>
                      <a:fillRect/>
                    </a:stretch>
                  </pic:blipFill>
                  <pic:spPr>
                    <a:xfrm>
                      <a:off x="0" y="0"/>
                      <a:ext cx="1581968" cy="2372594"/>
                    </a:xfrm>
                    <a:prstGeom prst="rect">
                      <a:avLst/>
                    </a:prstGeom>
                  </pic:spPr>
                </pic:pic>
              </a:graphicData>
            </a:graphic>
            <wp14:sizeRelH relativeFrom="page">
              <wp14:pctWidth>0</wp14:pctWidth>
            </wp14:sizeRelH>
            <wp14:sizeRelV relativeFrom="page">
              <wp14:pctHeight>0</wp14:pctHeight>
            </wp14:sizeRelV>
          </wp:anchor>
        </w:drawing>
      </w:r>
    </w:p>
    <w:p w:rsidR="00545BAD" w:rsidRPr="000A5092" w:rsidRDefault="00545BAD" w:rsidP="00A6239A">
      <w:pPr>
        <w:pStyle w:val="Kopfzeile"/>
        <w:tabs>
          <w:tab w:val="clear" w:pos="4536"/>
          <w:tab w:val="clear" w:pos="9072"/>
          <w:tab w:val="left" w:pos="7797"/>
        </w:tabs>
        <w:outlineLvl w:val="0"/>
        <w:rPr>
          <w:rFonts w:ascii="Calibri" w:hAnsi="Calibri" w:cs="Calibri"/>
          <w:b/>
        </w:rPr>
      </w:pPr>
      <w:r w:rsidRPr="000A5092">
        <w:rPr>
          <w:rFonts w:ascii="Calibri" w:hAnsi="Calibri" w:cs="Calibri"/>
          <w:b/>
        </w:rPr>
        <w:t>Erwin Kräutler</w:t>
      </w:r>
    </w:p>
    <w:p w:rsidR="00545BAD" w:rsidRPr="000904D5" w:rsidRDefault="00545BAD" w:rsidP="00295421">
      <w:pPr>
        <w:pStyle w:val="Kopfzeile"/>
        <w:tabs>
          <w:tab w:val="clear" w:pos="4536"/>
          <w:tab w:val="clear" w:pos="9072"/>
          <w:tab w:val="left" w:pos="7797"/>
        </w:tabs>
        <w:rPr>
          <w:rFonts w:ascii="Calibri" w:hAnsi="Calibri" w:cs="Calibri"/>
        </w:rPr>
      </w:pPr>
      <w:r w:rsidRPr="000904D5">
        <w:rPr>
          <w:rFonts w:ascii="Calibri" w:hAnsi="Calibri" w:cs="Calibri"/>
        </w:rPr>
        <w:t>in Zusammenarbeit mit Josef Bruckmoser</w:t>
      </w:r>
    </w:p>
    <w:p w:rsidR="00545BAD" w:rsidRPr="000904D5" w:rsidRDefault="007F3740" w:rsidP="00A6239A">
      <w:pPr>
        <w:pStyle w:val="Kopfzeile"/>
        <w:tabs>
          <w:tab w:val="clear" w:pos="4536"/>
          <w:tab w:val="clear" w:pos="9072"/>
          <w:tab w:val="left" w:pos="7797"/>
        </w:tabs>
        <w:outlineLvl w:val="0"/>
        <w:rPr>
          <w:rFonts w:ascii="Calibri" w:hAnsi="Calibri" w:cs="Calibri"/>
          <w:b/>
          <w:bCs/>
          <w:sz w:val="28"/>
        </w:rPr>
      </w:pPr>
      <w:r>
        <w:rPr>
          <w:rFonts w:ascii="Calibri" w:hAnsi="Calibri" w:cs="Calibri"/>
          <w:b/>
          <w:bCs/>
          <w:sz w:val="28"/>
        </w:rPr>
        <w:t xml:space="preserve">Mein Leben für </w:t>
      </w:r>
      <w:proofErr w:type="spellStart"/>
      <w:r>
        <w:rPr>
          <w:rFonts w:ascii="Calibri" w:hAnsi="Calibri" w:cs="Calibri"/>
          <w:b/>
          <w:bCs/>
          <w:sz w:val="28"/>
        </w:rPr>
        <w:t>Amazonien</w:t>
      </w:r>
      <w:proofErr w:type="spellEnd"/>
    </w:p>
    <w:p w:rsidR="00545BAD" w:rsidRPr="000904D5" w:rsidRDefault="00545BAD" w:rsidP="00A6239A">
      <w:pPr>
        <w:outlineLvl w:val="0"/>
        <w:rPr>
          <w:rFonts w:ascii="Calibri" w:hAnsi="Calibri" w:cs="Calibri"/>
          <w:szCs w:val="20"/>
        </w:rPr>
      </w:pPr>
      <w:r w:rsidRPr="000904D5">
        <w:rPr>
          <w:rFonts w:ascii="Calibri" w:hAnsi="Calibri" w:cs="Calibri"/>
          <w:szCs w:val="20"/>
        </w:rPr>
        <w:t>An der Seite der unterdrückten Völker</w:t>
      </w:r>
    </w:p>
    <w:p w:rsidR="0020030C" w:rsidRDefault="008B1063" w:rsidP="008B1063">
      <w:pPr>
        <w:pStyle w:val="Kopfzeile"/>
        <w:tabs>
          <w:tab w:val="clear" w:pos="4536"/>
          <w:tab w:val="clear" w:pos="9072"/>
          <w:tab w:val="left" w:pos="7797"/>
        </w:tabs>
        <w:rPr>
          <w:rFonts w:ascii="Calibri" w:hAnsi="Calibri" w:cs="Calibri"/>
          <w:i/>
        </w:rPr>
      </w:pPr>
      <w:r>
        <w:rPr>
          <w:rFonts w:ascii="Calibri" w:hAnsi="Calibri" w:cs="Calibri"/>
          <w:i/>
        </w:rPr>
        <w:t>232</w:t>
      </w:r>
      <w:r w:rsidRPr="000904D5">
        <w:rPr>
          <w:rFonts w:ascii="Calibri" w:hAnsi="Calibri" w:cs="Calibri"/>
          <w:i/>
        </w:rPr>
        <w:t xml:space="preserve"> </w:t>
      </w:r>
      <w:r w:rsidRPr="00E13711">
        <w:rPr>
          <w:rFonts w:ascii="Calibri" w:hAnsi="Calibri" w:cs="Calibri"/>
          <w:i/>
        </w:rPr>
        <w:t xml:space="preserve">Seiten, </w:t>
      </w:r>
      <w:r w:rsidR="00B7720D">
        <w:rPr>
          <w:rFonts w:ascii="Calibri" w:hAnsi="Calibri" w:cs="Calibri"/>
          <w:i/>
        </w:rPr>
        <w:t>43</w:t>
      </w:r>
      <w:r>
        <w:rPr>
          <w:rFonts w:ascii="Calibri" w:hAnsi="Calibri" w:cs="Calibri"/>
          <w:i/>
        </w:rPr>
        <w:t xml:space="preserve"> </w:t>
      </w:r>
      <w:proofErr w:type="spellStart"/>
      <w:r>
        <w:rPr>
          <w:rFonts w:ascii="Calibri" w:hAnsi="Calibri" w:cs="Calibri"/>
          <w:i/>
        </w:rPr>
        <w:t>farb</w:t>
      </w:r>
      <w:proofErr w:type="spellEnd"/>
      <w:r>
        <w:rPr>
          <w:rFonts w:ascii="Calibri" w:hAnsi="Calibri" w:cs="Calibri"/>
          <w:i/>
        </w:rPr>
        <w:t>.</w:t>
      </w:r>
      <w:r w:rsidR="00B7720D">
        <w:rPr>
          <w:rFonts w:ascii="Calibri" w:hAnsi="Calibri" w:cs="Calibri"/>
          <w:i/>
        </w:rPr>
        <w:t xml:space="preserve"> Abb. und 1 </w:t>
      </w:r>
      <w:proofErr w:type="spellStart"/>
      <w:r w:rsidR="00B7720D">
        <w:rPr>
          <w:rFonts w:ascii="Calibri" w:hAnsi="Calibri" w:cs="Calibri"/>
          <w:i/>
        </w:rPr>
        <w:t>sw</w:t>
      </w:r>
      <w:proofErr w:type="spellEnd"/>
      <w:r w:rsidR="00B7720D">
        <w:rPr>
          <w:rFonts w:ascii="Calibri" w:hAnsi="Calibri" w:cs="Calibri"/>
          <w:i/>
        </w:rPr>
        <w:t>. Karte</w:t>
      </w:r>
      <w:r>
        <w:rPr>
          <w:rFonts w:ascii="Calibri" w:hAnsi="Calibri" w:cs="Calibri"/>
          <w:i/>
        </w:rPr>
        <w:t xml:space="preserve">, </w:t>
      </w:r>
    </w:p>
    <w:p w:rsidR="008B1063" w:rsidRDefault="008B1063" w:rsidP="008B1063">
      <w:pPr>
        <w:pStyle w:val="Kopfzeile"/>
        <w:tabs>
          <w:tab w:val="clear" w:pos="4536"/>
          <w:tab w:val="clear" w:pos="9072"/>
          <w:tab w:val="left" w:pos="7797"/>
        </w:tabs>
        <w:rPr>
          <w:rFonts w:ascii="Calibri" w:hAnsi="Calibri" w:cs="Calibri"/>
          <w:i/>
        </w:rPr>
      </w:pPr>
      <w:r w:rsidRPr="00E13711">
        <w:rPr>
          <w:rFonts w:ascii="Calibri" w:hAnsi="Calibri" w:cs="Calibri"/>
          <w:i/>
        </w:rPr>
        <w:t>13,5 x 20,5 cm, gebunden mit Schutzumschlag</w:t>
      </w:r>
    </w:p>
    <w:p w:rsidR="00B7720D" w:rsidRPr="00E13711" w:rsidRDefault="00B7720D" w:rsidP="008B1063">
      <w:pPr>
        <w:pStyle w:val="Kopfzeile"/>
        <w:tabs>
          <w:tab w:val="clear" w:pos="4536"/>
          <w:tab w:val="clear" w:pos="9072"/>
          <w:tab w:val="left" w:pos="7797"/>
        </w:tabs>
        <w:rPr>
          <w:rFonts w:ascii="Calibri" w:hAnsi="Calibri" w:cs="Calibri"/>
          <w:i/>
        </w:rPr>
      </w:pPr>
      <w:r>
        <w:rPr>
          <w:rFonts w:ascii="Calibri" w:hAnsi="Calibri" w:cs="Calibri"/>
          <w:i/>
        </w:rPr>
        <w:t>Tyrolia-Verlag, Innsbruck-Wien 2014</w:t>
      </w:r>
    </w:p>
    <w:p w:rsidR="00545BAD" w:rsidRPr="000904D5" w:rsidRDefault="00545BAD" w:rsidP="00295421">
      <w:pPr>
        <w:pStyle w:val="Kopfzeile"/>
        <w:tabs>
          <w:tab w:val="clear" w:pos="4536"/>
          <w:tab w:val="clear" w:pos="9072"/>
          <w:tab w:val="left" w:pos="7797"/>
        </w:tabs>
        <w:rPr>
          <w:rFonts w:ascii="Calibri" w:hAnsi="Calibri" w:cs="Calibri"/>
          <w:i/>
        </w:rPr>
      </w:pPr>
      <w:r w:rsidRPr="000904D5">
        <w:rPr>
          <w:rFonts w:ascii="Calibri" w:hAnsi="Calibri" w:cs="Calibri"/>
          <w:i/>
        </w:rPr>
        <w:t>ISBN 978-3-7022-3387-7</w:t>
      </w:r>
    </w:p>
    <w:p w:rsidR="00545BAD" w:rsidRPr="000904D5" w:rsidRDefault="00545BAD" w:rsidP="00295421">
      <w:pPr>
        <w:pStyle w:val="Kopfzeile"/>
        <w:tabs>
          <w:tab w:val="clear" w:pos="4536"/>
          <w:tab w:val="clear" w:pos="9072"/>
          <w:tab w:val="left" w:pos="7797"/>
        </w:tabs>
        <w:rPr>
          <w:rFonts w:ascii="Calibri" w:hAnsi="Calibri" w:cs="Calibri"/>
          <w:i/>
        </w:rPr>
      </w:pPr>
      <w:r w:rsidRPr="000904D5">
        <w:rPr>
          <w:rFonts w:ascii="Calibri" w:hAnsi="Calibri" w:cs="Calibri"/>
          <w:i/>
        </w:rPr>
        <w:t xml:space="preserve">€ 22,95 </w:t>
      </w:r>
    </w:p>
    <w:p w:rsidR="00545BAD" w:rsidRPr="000904D5" w:rsidRDefault="00545BAD" w:rsidP="00295421">
      <w:pPr>
        <w:pStyle w:val="Kopfzeile"/>
        <w:tabs>
          <w:tab w:val="clear" w:pos="4536"/>
          <w:tab w:val="clear" w:pos="9072"/>
          <w:tab w:val="left" w:pos="7797"/>
        </w:tabs>
        <w:rPr>
          <w:rFonts w:ascii="Calibri" w:hAnsi="Calibri" w:cs="Calibri"/>
          <w:i/>
        </w:rPr>
      </w:pPr>
      <w:r w:rsidRPr="000904D5">
        <w:rPr>
          <w:rFonts w:ascii="Calibri" w:hAnsi="Calibri" w:cs="Calibri"/>
          <w:i/>
          <w:iCs/>
          <w:szCs w:val="24"/>
          <w:lang w:val="de-AT"/>
        </w:rPr>
        <w:t xml:space="preserve">Auch als E-Book erhältlich: </w:t>
      </w:r>
      <w:r w:rsidR="0020030C">
        <w:rPr>
          <w:rFonts w:ascii="Calibri" w:hAnsi="Calibri" w:cs="Calibri"/>
          <w:i/>
          <w:iCs/>
          <w:szCs w:val="24"/>
          <w:lang w:val="de-AT"/>
        </w:rPr>
        <w:br/>
      </w:r>
      <w:r w:rsidR="008378D1">
        <w:rPr>
          <w:rFonts w:ascii="Calibri" w:hAnsi="Calibri" w:cs="Calibri"/>
          <w:i/>
        </w:rPr>
        <w:t xml:space="preserve">ISBN 978-3-7022-3388-4, </w:t>
      </w:r>
      <w:r w:rsidRPr="000904D5">
        <w:rPr>
          <w:rFonts w:ascii="Calibri" w:hAnsi="Calibri" w:cs="Calibri"/>
          <w:i/>
        </w:rPr>
        <w:t xml:space="preserve">19,99 </w:t>
      </w:r>
    </w:p>
    <w:p w:rsidR="00545BAD" w:rsidRPr="000904D5" w:rsidRDefault="00545BAD" w:rsidP="00295421">
      <w:pPr>
        <w:tabs>
          <w:tab w:val="left" w:pos="7797"/>
        </w:tabs>
        <w:rPr>
          <w:rFonts w:ascii="Calibri" w:hAnsi="Calibri" w:cs="Calibri"/>
        </w:rPr>
      </w:pPr>
    </w:p>
    <w:p w:rsidR="00545BAD" w:rsidRPr="0020030C" w:rsidRDefault="00B7720D" w:rsidP="00A6239A">
      <w:pPr>
        <w:tabs>
          <w:tab w:val="left" w:pos="7797"/>
        </w:tabs>
        <w:outlineLvl w:val="0"/>
        <w:rPr>
          <w:rFonts w:ascii="Calibri" w:hAnsi="Calibri" w:cs="Calibri"/>
          <w:b/>
          <w:sz w:val="32"/>
          <w:szCs w:val="32"/>
        </w:rPr>
      </w:pPr>
      <w:r>
        <w:rPr>
          <w:rFonts w:ascii="Calibri" w:hAnsi="Calibri" w:cs="Calibri"/>
          <w:b/>
          <w:sz w:val="32"/>
          <w:szCs w:val="32"/>
        </w:rPr>
        <w:t>Das Engagement</w:t>
      </w:r>
      <w:r w:rsidR="00545BAD" w:rsidRPr="0020030C">
        <w:rPr>
          <w:rFonts w:ascii="Calibri" w:hAnsi="Calibri" w:cs="Calibri"/>
          <w:b/>
          <w:sz w:val="32"/>
          <w:szCs w:val="32"/>
        </w:rPr>
        <w:t xml:space="preserve"> von Bischof Kräutler in Brasilien</w:t>
      </w:r>
    </w:p>
    <w:p w:rsidR="0020030C" w:rsidRPr="000904D5" w:rsidRDefault="0020030C" w:rsidP="0020030C">
      <w:pPr>
        <w:tabs>
          <w:tab w:val="left" w:pos="7797"/>
        </w:tabs>
        <w:outlineLvl w:val="0"/>
        <w:rPr>
          <w:rFonts w:ascii="Calibri" w:hAnsi="Calibri" w:cs="Calibri"/>
          <w:b/>
        </w:rPr>
      </w:pPr>
      <w:r w:rsidRPr="000904D5">
        <w:rPr>
          <w:rFonts w:ascii="Calibri" w:hAnsi="Calibri" w:cs="Calibri"/>
          <w:b/>
        </w:rPr>
        <w:t xml:space="preserve">Spannend </w:t>
      </w:r>
      <w:r>
        <w:rPr>
          <w:rFonts w:ascii="Calibri" w:hAnsi="Calibri" w:cs="Calibri"/>
          <w:b/>
        </w:rPr>
        <w:t>– authentisch</w:t>
      </w:r>
      <w:r w:rsidRPr="000904D5">
        <w:rPr>
          <w:rFonts w:ascii="Calibri" w:hAnsi="Calibri" w:cs="Calibri"/>
          <w:b/>
        </w:rPr>
        <w:t xml:space="preserve"> – hoffnungsvoll </w:t>
      </w:r>
    </w:p>
    <w:p w:rsidR="00545BAD" w:rsidRPr="000904D5" w:rsidRDefault="00545BAD" w:rsidP="00295421">
      <w:pPr>
        <w:tabs>
          <w:tab w:val="left" w:pos="7797"/>
        </w:tabs>
        <w:rPr>
          <w:rFonts w:ascii="Calibri" w:hAnsi="Calibri" w:cs="Calibri"/>
        </w:rPr>
      </w:pPr>
    </w:p>
    <w:p w:rsidR="00545BAD" w:rsidRDefault="00545BAD" w:rsidP="00295421">
      <w:pPr>
        <w:rPr>
          <w:rFonts w:ascii="Calibri" w:hAnsi="Calibri"/>
        </w:rPr>
      </w:pPr>
      <w:r w:rsidRPr="000904D5">
        <w:rPr>
          <w:rFonts w:ascii="Calibri" w:hAnsi="Calibri"/>
        </w:rPr>
        <w:t xml:space="preserve">Bischof Erwin Kräutler </w:t>
      </w:r>
      <w:r w:rsidR="00A94B37">
        <w:rPr>
          <w:rFonts w:ascii="Calibri" w:hAnsi="Calibri"/>
        </w:rPr>
        <w:t xml:space="preserve">blickt </w:t>
      </w:r>
      <w:r w:rsidRPr="000904D5">
        <w:rPr>
          <w:rFonts w:ascii="Calibri" w:hAnsi="Calibri"/>
        </w:rPr>
        <w:t xml:space="preserve">auf sein Leben zurück. Wie kein anderer Österreicher hat </w:t>
      </w:r>
      <w:r>
        <w:rPr>
          <w:rFonts w:ascii="Calibri" w:hAnsi="Calibri"/>
        </w:rPr>
        <w:t xml:space="preserve">er </w:t>
      </w:r>
      <w:r w:rsidRPr="000904D5">
        <w:rPr>
          <w:rFonts w:ascii="Calibri" w:hAnsi="Calibri"/>
        </w:rPr>
        <w:t xml:space="preserve">die Entwicklung der Kirche auf dem lateinamerikanischen Subkontinent seit dem Zweiten Vatikanischen Konzil mitgestaltet. Und kein anderer kann diese Geschichte so authentisch erzählen wie der </w:t>
      </w:r>
      <w:r w:rsidR="00B7720D">
        <w:rPr>
          <w:rFonts w:ascii="Calibri" w:hAnsi="Calibri"/>
        </w:rPr>
        <w:t>Ordensmann und Missionar</w:t>
      </w:r>
      <w:r w:rsidRPr="000904D5">
        <w:rPr>
          <w:rFonts w:ascii="Calibri" w:hAnsi="Calibri"/>
        </w:rPr>
        <w:t>, der wegen seines persönlichen Einsatzes mehrfach nur knapp dem Tode entronnen ist.</w:t>
      </w:r>
    </w:p>
    <w:p w:rsidR="009C1142" w:rsidRPr="000904D5" w:rsidRDefault="009C1142" w:rsidP="00295421">
      <w:pPr>
        <w:rPr>
          <w:rFonts w:ascii="Calibri" w:hAnsi="Calibri"/>
        </w:rPr>
      </w:pPr>
    </w:p>
    <w:p w:rsidR="00545BAD" w:rsidRDefault="00545BAD" w:rsidP="00854862">
      <w:pPr>
        <w:rPr>
          <w:rFonts w:ascii="Calibri" w:hAnsi="Calibri"/>
        </w:rPr>
      </w:pPr>
      <w:r w:rsidRPr="000904D5">
        <w:rPr>
          <w:rFonts w:ascii="Calibri" w:hAnsi="Calibri"/>
        </w:rPr>
        <w:t>Erwin Kräutler sagt von sich selbst</w:t>
      </w:r>
      <w:r>
        <w:rPr>
          <w:rFonts w:ascii="Calibri" w:hAnsi="Calibri"/>
        </w:rPr>
        <w:t>:</w:t>
      </w:r>
      <w:r w:rsidRPr="000904D5">
        <w:rPr>
          <w:rFonts w:ascii="Calibri" w:hAnsi="Calibri"/>
        </w:rPr>
        <w:t xml:space="preserve"> „Ich bin Brasilianer, in Österreich geboren</w:t>
      </w:r>
      <w:r>
        <w:rPr>
          <w:rFonts w:ascii="Calibri" w:hAnsi="Calibri"/>
        </w:rPr>
        <w:t>.</w:t>
      </w:r>
      <w:r w:rsidRPr="000904D5">
        <w:rPr>
          <w:rFonts w:ascii="Calibri" w:hAnsi="Calibri"/>
        </w:rPr>
        <w:t xml:space="preserve">“ Jahr für Jahr pflegt der Bischof den Kontakt zu seiner Familie sowie zu Freunden und Unterstützern in Europa. Er ist gefragter Gesprächspartner und Experte zu Fragen des Umweltschutzes und der Rechte der indigenen Völker im Amazonasgebiet. Zuletzt hat ihn Papst Franziskus zu sich gebeten, damit seine Erfahrung im Widerstreit zwischen dem naturnahen Leben der Indios im Regenwald und den Interessen der globalen Wirtschaft, die weite Teile des </w:t>
      </w:r>
      <w:proofErr w:type="spellStart"/>
      <w:r w:rsidRPr="000904D5">
        <w:rPr>
          <w:rFonts w:ascii="Calibri" w:hAnsi="Calibri"/>
        </w:rPr>
        <w:t>Xingu</w:t>
      </w:r>
      <w:proofErr w:type="spellEnd"/>
      <w:r w:rsidRPr="000904D5">
        <w:rPr>
          <w:rFonts w:ascii="Calibri" w:hAnsi="Calibri"/>
        </w:rPr>
        <w:t xml:space="preserve"> durch das riesige Kraftwerk Belo Monte vernichtet, in ein päpstliches Schreiben zur Ökologie einfließen können.</w:t>
      </w:r>
      <w:r w:rsidR="00B7720D">
        <w:rPr>
          <w:rFonts w:ascii="Calibri" w:hAnsi="Calibri"/>
        </w:rPr>
        <w:br/>
      </w:r>
    </w:p>
    <w:p w:rsidR="00B7720D" w:rsidRPr="000904D5" w:rsidRDefault="00B7720D" w:rsidP="00854862">
      <w:pPr>
        <w:rPr>
          <w:rFonts w:ascii="Calibri" w:hAnsi="Calibri"/>
        </w:rPr>
      </w:pPr>
      <w:r w:rsidRPr="00B7720D">
        <w:rPr>
          <w:rFonts w:ascii="Calibri" w:hAnsi="Calibri"/>
        </w:rPr>
        <w:t xml:space="preserve">Mit beeindruckenden Bildern aus 50 Jahren </w:t>
      </w:r>
      <w:proofErr w:type="spellStart"/>
      <w:r w:rsidRPr="00B7720D">
        <w:rPr>
          <w:rFonts w:ascii="Calibri" w:hAnsi="Calibri"/>
        </w:rPr>
        <w:t>Amazonien</w:t>
      </w:r>
      <w:proofErr w:type="spellEnd"/>
    </w:p>
    <w:p w:rsidR="00545BAD" w:rsidRPr="000904D5" w:rsidRDefault="00545BAD" w:rsidP="00295421">
      <w:pPr>
        <w:rPr>
          <w:rFonts w:ascii="Calibri" w:hAnsi="Calibri" w:cs="Calibri"/>
        </w:rPr>
      </w:pPr>
    </w:p>
    <w:p w:rsidR="00545BAD" w:rsidRPr="000904D5" w:rsidRDefault="00545BAD" w:rsidP="00A6239A">
      <w:pPr>
        <w:outlineLvl w:val="0"/>
        <w:rPr>
          <w:rFonts w:ascii="Calibri" w:hAnsi="Calibri" w:cs="Calibri"/>
          <w:b/>
          <w:i/>
        </w:rPr>
      </w:pPr>
      <w:r w:rsidRPr="000904D5">
        <w:rPr>
          <w:rFonts w:ascii="Calibri" w:hAnsi="Calibri" w:cs="Calibri"/>
          <w:b/>
          <w:i/>
        </w:rPr>
        <w:t>Die Autoren</w:t>
      </w:r>
    </w:p>
    <w:p w:rsidR="00545BAD" w:rsidRDefault="00545BAD" w:rsidP="00295421">
      <w:pPr>
        <w:rPr>
          <w:rFonts w:ascii="Calibri" w:hAnsi="Calibri" w:cs="Calibri"/>
        </w:rPr>
      </w:pPr>
      <w:r w:rsidRPr="000904D5">
        <w:rPr>
          <w:rFonts w:ascii="Calibri" w:hAnsi="Calibri" w:cs="Calibri"/>
          <w:caps/>
        </w:rPr>
        <w:t xml:space="preserve">Erwin Kräutler, </w:t>
      </w:r>
      <w:r w:rsidRPr="000904D5">
        <w:rPr>
          <w:rFonts w:ascii="Calibri" w:hAnsi="Calibri" w:cs="Calibri"/>
        </w:rPr>
        <w:t>geb. 1939 in</w:t>
      </w:r>
      <w:r w:rsidR="00533DDA">
        <w:rPr>
          <w:rFonts w:ascii="Calibri" w:hAnsi="Calibri" w:cs="Calibri"/>
        </w:rPr>
        <w:t xml:space="preserve"> </w:t>
      </w:r>
      <w:r w:rsidRPr="000904D5">
        <w:rPr>
          <w:rFonts w:ascii="Calibri" w:hAnsi="Calibri" w:cs="Calibri"/>
        </w:rPr>
        <w:t>Vorarlberg (Österreich), Eintritt in den Orden der Missionare vom Kostbaren Blut, Studium in Salzburg, seit seiner Priesterweihe 1965 als Missionar i</w:t>
      </w:r>
      <w:r>
        <w:rPr>
          <w:rFonts w:ascii="Calibri" w:hAnsi="Calibri" w:cs="Calibri"/>
        </w:rPr>
        <w:t xml:space="preserve">n Brasilien, </w:t>
      </w:r>
      <w:r w:rsidR="00A94B37">
        <w:rPr>
          <w:rFonts w:ascii="Calibri" w:hAnsi="Calibri" w:cs="Calibri"/>
        </w:rPr>
        <w:t xml:space="preserve">von </w:t>
      </w:r>
      <w:r>
        <w:rPr>
          <w:rFonts w:ascii="Calibri" w:hAnsi="Calibri" w:cs="Calibri"/>
        </w:rPr>
        <w:t>1981</w:t>
      </w:r>
      <w:r w:rsidR="00A94B37">
        <w:rPr>
          <w:rFonts w:ascii="Calibri" w:hAnsi="Calibri" w:cs="Calibri"/>
        </w:rPr>
        <w:t xml:space="preserve"> bis 2016</w:t>
      </w:r>
      <w:r>
        <w:rPr>
          <w:rFonts w:ascii="Calibri" w:hAnsi="Calibri" w:cs="Calibri"/>
        </w:rPr>
        <w:t xml:space="preserve"> Bischof der Prälatur </w:t>
      </w:r>
      <w:proofErr w:type="spellStart"/>
      <w:r w:rsidRPr="000904D5">
        <w:rPr>
          <w:rFonts w:ascii="Calibri" w:hAnsi="Calibri" w:cs="Calibri"/>
        </w:rPr>
        <w:t>Xingu</w:t>
      </w:r>
      <w:proofErr w:type="spellEnd"/>
      <w:r w:rsidRPr="000904D5">
        <w:rPr>
          <w:rFonts w:ascii="Calibri" w:hAnsi="Calibri" w:cs="Calibri"/>
        </w:rPr>
        <w:t xml:space="preserve">. Für seinen Einsatz für die Umwelt und die indigenen Völker wurde er mehrfach ausgezeichnet, </w:t>
      </w:r>
      <w:r w:rsidR="00533DDA">
        <w:rPr>
          <w:rFonts w:ascii="Calibri" w:hAnsi="Calibri" w:cs="Calibri"/>
        </w:rPr>
        <w:t>u. a.</w:t>
      </w:r>
      <w:r>
        <w:rPr>
          <w:rFonts w:ascii="Calibri" w:hAnsi="Calibri" w:cs="Calibri"/>
        </w:rPr>
        <w:t xml:space="preserve"> </w:t>
      </w:r>
      <w:r w:rsidRPr="000904D5">
        <w:rPr>
          <w:rFonts w:ascii="Calibri" w:hAnsi="Calibri" w:cs="Calibri"/>
        </w:rPr>
        <w:t xml:space="preserve">mit dem Romero-Preis, </w:t>
      </w:r>
      <w:r w:rsidR="000A5092">
        <w:rPr>
          <w:rFonts w:ascii="Calibri" w:hAnsi="Calibri" w:cs="Calibri"/>
        </w:rPr>
        <w:t>mehreren</w:t>
      </w:r>
      <w:r w:rsidRPr="000904D5">
        <w:rPr>
          <w:rFonts w:ascii="Calibri" w:hAnsi="Calibri" w:cs="Calibri"/>
        </w:rPr>
        <w:t xml:space="preserve"> Ehrendoktorat</w:t>
      </w:r>
      <w:r w:rsidR="000A5092">
        <w:rPr>
          <w:rFonts w:ascii="Calibri" w:hAnsi="Calibri" w:cs="Calibri"/>
        </w:rPr>
        <w:t>en</w:t>
      </w:r>
      <w:r w:rsidRPr="000904D5">
        <w:rPr>
          <w:rFonts w:ascii="Calibri" w:hAnsi="Calibri" w:cs="Calibri"/>
        </w:rPr>
        <w:t xml:space="preserve"> sowie 2010 </w:t>
      </w:r>
      <w:r>
        <w:rPr>
          <w:rFonts w:ascii="Calibri" w:hAnsi="Calibri" w:cs="Calibri"/>
        </w:rPr>
        <w:t xml:space="preserve">mit </w:t>
      </w:r>
      <w:r w:rsidRPr="000904D5">
        <w:rPr>
          <w:rFonts w:ascii="Calibri" w:hAnsi="Calibri" w:cs="Calibri"/>
        </w:rPr>
        <w:t>dem Alternativen Nobelpreis.</w:t>
      </w:r>
    </w:p>
    <w:p w:rsidR="00A94B37" w:rsidRPr="000904D5" w:rsidRDefault="00A94B37" w:rsidP="00295421">
      <w:pPr>
        <w:rPr>
          <w:rFonts w:ascii="Calibri" w:hAnsi="Calibri" w:cs="Calibri"/>
        </w:rPr>
      </w:pPr>
    </w:p>
    <w:p w:rsidR="00545BAD" w:rsidRPr="000904D5" w:rsidRDefault="00545BAD" w:rsidP="00295421">
      <w:pPr>
        <w:rPr>
          <w:rFonts w:ascii="Calibri" w:hAnsi="Calibri" w:cs="Calibri"/>
        </w:rPr>
      </w:pPr>
      <w:r w:rsidRPr="000904D5">
        <w:rPr>
          <w:rFonts w:ascii="Calibri" w:hAnsi="Calibri" w:cs="Calibri"/>
          <w:caps/>
        </w:rPr>
        <w:t>Josef Bruckmoser</w:t>
      </w:r>
      <w:r w:rsidRPr="000904D5">
        <w:rPr>
          <w:rFonts w:ascii="Calibri" w:hAnsi="Calibri" w:cs="Calibri"/>
        </w:rPr>
        <w:t xml:space="preserve">, </w:t>
      </w:r>
      <w:proofErr w:type="gramStart"/>
      <w:r w:rsidRPr="000904D5">
        <w:rPr>
          <w:rFonts w:ascii="Calibri" w:hAnsi="Calibri" w:cs="Calibri"/>
        </w:rPr>
        <w:t>Mag.,</w:t>
      </w:r>
      <w:proofErr w:type="gramEnd"/>
      <w:r w:rsidRPr="000904D5">
        <w:rPr>
          <w:rFonts w:ascii="Calibri" w:hAnsi="Calibri" w:cs="Calibri"/>
        </w:rPr>
        <w:t xml:space="preserve"> geb. 1954</w:t>
      </w:r>
      <w:r>
        <w:rPr>
          <w:rFonts w:ascii="Calibri" w:hAnsi="Calibri" w:cs="Calibri"/>
        </w:rPr>
        <w:t xml:space="preserve"> in Salzburg (Österreich)</w:t>
      </w:r>
      <w:r w:rsidRPr="000904D5">
        <w:rPr>
          <w:rFonts w:ascii="Calibri" w:hAnsi="Calibri" w:cs="Calibri"/>
        </w:rPr>
        <w:t xml:space="preserve">, Studium der Theologie in Salzburg; seit 1989 Redakteur bei den Salzburger Nachrichten, </w:t>
      </w:r>
      <w:r w:rsidR="00A94B37">
        <w:rPr>
          <w:rFonts w:ascii="Calibri" w:hAnsi="Calibri" w:cs="Calibri"/>
        </w:rPr>
        <w:t>zuletzt</w:t>
      </w:r>
      <w:r w:rsidRPr="000904D5">
        <w:rPr>
          <w:rFonts w:ascii="Calibri" w:hAnsi="Calibri" w:cs="Calibri"/>
        </w:rPr>
        <w:t xml:space="preserve"> Ressortleiter Wissenschaft, Gesundheit und Religion; verheiratet und Vater von drei Kindern.</w:t>
      </w:r>
      <w:r>
        <w:rPr>
          <w:rFonts w:ascii="Calibri" w:hAnsi="Calibri" w:cs="Calibri"/>
        </w:rPr>
        <w:t xml:space="preserve"> </w:t>
      </w:r>
      <w:r w:rsidRPr="000904D5">
        <w:rPr>
          <w:rFonts w:ascii="Calibri" w:hAnsi="Calibri" w:cs="Calibri"/>
        </w:rPr>
        <w:t xml:space="preserve">Gemeinsam mit Weihbischof Helmut </w:t>
      </w:r>
      <w:proofErr w:type="spellStart"/>
      <w:r w:rsidRPr="000904D5">
        <w:rPr>
          <w:rFonts w:ascii="Calibri" w:hAnsi="Calibri" w:cs="Calibri"/>
        </w:rPr>
        <w:t>Krätzl</w:t>
      </w:r>
      <w:proofErr w:type="spellEnd"/>
      <w:r w:rsidRPr="000904D5">
        <w:rPr>
          <w:rFonts w:ascii="Calibri" w:hAnsi="Calibri" w:cs="Calibri"/>
        </w:rPr>
        <w:t xml:space="preserve"> verfasste er das Buch „Mein Leben für eine </w:t>
      </w:r>
      <w:r w:rsidR="00A94B37">
        <w:rPr>
          <w:rFonts w:ascii="Calibri" w:hAnsi="Calibri" w:cs="Calibri"/>
        </w:rPr>
        <w:t>Kirche, die den Menschen dient“</w:t>
      </w:r>
      <w:bookmarkStart w:id="0" w:name="_GoBack"/>
      <w:bookmarkEnd w:id="0"/>
    </w:p>
    <w:p w:rsidR="00545BAD" w:rsidRPr="000904D5" w:rsidRDefault="00545BAD" w:rsidP="00295421">
      <w:pPr>
        <w:rPr>
          <w:rFonts w:ascii="Calibri" w:hAnsi="Calibri" w:cs="Calibri"/>
        </w:rPr>
      </w:pPr>
    </w:p>
    <w:sectPr w:rsidR="00545BAD" w:rsidRPr="000904D5" w:rsidSect="00BA77E5">
      <w:headerReference w:type="default" r:id="rId9"/>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7C" w:rsidRDefault="009B0E7C">
      <w:r>
        <w:separator/>
      </w:r>
    </w:p>
  </w:endnote>
  <w:endnote w:type="continuationSeparator" w:id="0">
    <w:p w:rsidR="009B0E7C" w:rsidRDefault="009B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7C" w:rsidRDefault="009B0E7C">
      <w:r>
        <w:separator/>
      </w:r>
    </w:p>
  </w:footnote>
  <w:footnote w:type="continuationSeparator" w:id="0">
    <w:p w:rsidR="009B0E7C" w:rsidRDefault="009B0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AD" w:rsidRDefault="00545BAD">
    <w:pPr>
      <w:pStyle w:val="berschrift3"/>
      <w:jc w:val="left"/>
    </w:pPr>
  </w:p>
  <w:p w:rsidR="00545BAD" w:rsidRDefault="00545BAD">
    <w:pPr>
      <w:pStyle w:val="berschrift3"/>
      <w:jc w:val="left"/>
    </w:pPr>
    <w:r>
      <w:t xml:space="preserve">Tyrolia-Verlag, </w:t>
    </w:r>
    <w:r w:rsidRPr="009C1142">
      <w:rPr>
        <w:sz w:val="24"/>
        <w:szCs w:val="24"/>
      </w:rPr>
      <w:t>Innsbruck</w:t>
    </w:r>
    <w:r w:rsidR="009C1142" w:rsidRPr="009C1142">
      <w:rPr>
        <w:sz w:val="24"/>
        <w:szCs w:val="24"/>
      </w:rPr>
      <w:t>-Wien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cs="Times New Roman"/>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B37733"/>
    <w:multiLevelType w:val="hybridMultilevel"/>
    <w:tmpl w:val="7C38D6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904D5"/>
    <w:rsid w:val="000A2181"/>
    <w:rsid w:val="000A3371"/>
    <w:rsid w:val="000A5092"/>
    <w:rsid w:val="000B02AB"/>
    <w:rsid w:val="000C18B7"/>
    <w:rsid w:val="000D4BC3"/>
    <w:rsid w:val="000D6523"/>
    <w:rsid w:val="001059B1"/>
    <w:rsid w:val="00147F07"/>
    <w:rsid w:val="00182CA8"/>
    <w:rsid w:val="001E5711"/>
    <w:rsid w:val="0020030C"/>
    <w:rsid w:val="002042A6"/>
    <w:rsid w:val="0021088B"/>
    <w:rsid w:val="0022583B"/>
    <w:rsid w:val="00226AC2"/>
    <w:rsid w:val="00236256"/>
    <w:rsid w:val="00241BD3"/>
    <w:rsid w:val="00241E87"/>
    <w:rsid w:val="00266F08"/>
    <w:rsid w:val="0027173B"/>
    <w:rsid w:val="00274A78"/>
    <w:rsid w:val="00295421"/>
    <w:rsid w:val="002E55E0"/>
    <w:rsid w:val="002F1E94"/>
    <w:rsid w:val="0032176D"/>
    <w:rsid w:val="00334765"/>
    <w:rsid w:val="00381683"/>
    <w:rsid w:val="003C0A86"/>
    <w:rsid w:val="003D1C70"/>
    <w:rsid w:val="003F4FC7"/>
    <w:rsid w:val="0041719A"/>
    <w:rsid w:val="00455972"/>
    <w:rsid w:val="00477FBD"/>
    <w:rsid w:val="004A210D"/>
    <w:rsid w:val="004E0525"/>
    <w:rsid w:val="00527F55"/>
    <w:rsid w:val="00533DDA"/>
    <w:rsid w:val="00545BAD"/>
    <w:rsid w:val="00551444"/>
    <w:rsid w:val="00556D33"/>
    <w:rsid w:val="0056708F"/>
    <w:rsid w:val="005C190F"/>
    <w:rsid w:val="005D32CC"/>
    <w:rsid w:val="0060454C"/>
    <w:rsid w:val="006332E9"/>
    <w:rsid w:val="006552A9"/>
    <w:rsid w:val="006663D5"/>
    <w:rsid w:val="00671DB4"/>
    <w:rsid w:val="006A753E"/>
    <w:rsid w:val="006B29EF"/>
    <w:rsid w:val="006C6C30"/>
    <w:rsid w:val="006D1651"/>
    <w:rsid w:val="006E39AF"/>
    <w:rsid w:val="006F3A52"/>
    <w:rsid w:val="006F4FEA"/>
    <w:rsid w:val="00737AD5"/>
    <w:rsid w:val="00752F15"/>
    <w:rsid w:val="00756ED0"/>
    <w:rsid w:val="007619D4"/>
    <w:rsid w:val="00776ED9"/>
    <w:rsid w:val="007912DD"/>
    <w:rsid w:val="007A53FC"/>
    <w:rsid w:val="007C4E56"/>
    <w:rsid w:val="007D5D69"/>
    <w:rsid w:val="007E43E6"/>
    <w:rsid w:val="007F3740"/>
    <w:rsid w:val="0081167D"/>
    <w:rsid w:val="00821DCF"/>
    <w:rsid w:val="0082635E"/>
    <w:rsid w:val="008378D1"/>
    <w:rsid w:val="00854862"/>
    <w:rsid w:val="008626B6"/>
    <w:rsid w:val="008831E7"/>
    <w:rsid w:val="00893529"/>
    <w:rsid w:val="008B1063"/>
    <w:rsid w:val="008C680D"/>
    <w:rsid w:val="00910D47"/>
    <w:rsid w:val="00941168"/>
    <w:rsid w:val="009856A9"/>
    <w:rsid w:val="00991EF6"/>
    <w:rsid w:val="009B080D"/>
    <w:rsid w:val="009B0E7C"/>
    <w:rsid w:val="009C1142"/>
    <w:rsid w:val="009C537B"/>
    <w:rsid w:val="009D6DDC"/>
    <w:rsid w:val="009F4CC1"/>
    <w:rsid w:val="00A1711E"/>
    <w:rsid w:val="00A446F9"/>
    <w:rsid w:val="00A46625"/>
    <w:rsid w:val="00A6239A"/>
    <w:rsid w:val="00A911DA"/>
    <w:rsid w:val="00A94B37"/>
    <w:rsid w:val="00A95039"/>
    <w:rsid w:val="00AC0E3B"/>
    <w:rsid w:val="00AD2CFC"/>
    <w:rsid w:val="00B50820"/>
    <w:rsid w:val="00B63B27"/>
    <w:rsid w:val="00B63F31"/>
    <w:rsid w:val="00B751D7"/>
    <w:rsid w:val="00B7720D"/>
    <w:rsid w:val="00B84C5A"/>
    <w:rsid w:val="00BA77E5"/>
    <w:rsid w:val="00BC4AFE"/>
    <w:rsid w:val="00BC634B"/>
    <w:rsid w:val="00C343AB"/>
    <w:rsid w:val="00C838FC"/>
    <w:rsid w:val="00CE06EA"/>
    <w:rsid w:val="00CF1AF7"/>
    <w:rsid w:val="00D1217D"/>
    <w:rsid w:val="00D15C7E"/>
    <w:rsid w:val="00D50B90"/>
    <w:rsid w:val="00D66BF8"/>
    <w:rsid w:val="00D719D1"/>
    <w:rsid w:val="00D937FD"/>
    <w:rsid w:val="00D9606C"/>
    <w:rsid w:val="00DC12D4"/>
    <w:rsid w:val="00DE64C8"/>
    <w:rsid w:val="00E53263"/>
    <w:rsid w:val="00E6485F"/>
    <w:rsid w:val="00E76BA7"/>
    <w:rsid w:val="00E860AB"/>
    <w:rsid w:val="00EC2062"/>
    <w:rsid w:val="00EF4059"/>
    <w:rsid w:val="00F26419"/>
    <w:rsid w:val="00F31F65"/>
    <w:rsid w:val="00F35FBE"/>
    <w:rsid w:val="00F82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rPr>
      <w:rFonts w:ascii="Times New Roman" w:eastAsia="Times New Roman" w:hAnsi="Times New Roman"/>
      <w:sz w:val="24"/>
      <w:szCs w:val="24"/>
    </w:rPr>
  </w:style>
  <w:style w:type="paragraph" w:styleId="berschrift1">
    <w:name w:val="heading 1"/>
    <w:basedOn w:val="Standard"/>
    <w:next w:val="Standard"/>
    <w:link w:val="berschrift1Zchn"/>
    <w:uiPriority w:val="99"/>
    <w:qFormat/>
    <w:rsid w:val="00A446F9"/>
    <w:pPr>
      <w:keepNext/>
      <w:keepLines/>
      <w:spacing w:before="480"/>
      <w:outlineLvl w:val="0"/>
    </w:pPr>
    <w:rPr>
      <w:rFonts w:ascii="Cambria" w:hAnsi="Cambria"/>
      <w:b/>
      <w:bCs/>
      <w:color w:val="365F91"/>
      <w:sz w:val="28"/>
      <w:szCs w:val="28"/>
    </w:rPr>
  </w:style>
  <w:style w:type="paragraph" w:styleId="berschrift2">
    <w:name w:val="heading 2"/>
    <w:basedOn w:val="Standard"/>
    <w:next w:val="Standard"/>
    <w:link w:val="berschrift2Zchn"/>
    <w:uiPriority w:val="99"/>
    <w:qFormat/>
    <w:rsid w:val="009856A9"/>
    <w:pPr>
      <w:keepNext/>
      <w:outlineLvl w:val="1"/>
    </w:pPr>
    <w:rPr>
      <w:szCs w:val="20"/>
    </w:rPr>
  </w:style>
  <w:style w:type="paragraph" w:styleId="berschrift3">
    <w:name w:val="heading 3"/>
    <w:basedOn w:val="Standard"/>
    <w:next w:val="Standard"/>
    <w:link w:val="berschrift3Zchn"/>
    <w:uiPriority w:val="99"/>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9"/>
    <w:qFormat/>
    <w:rsid w:val="000B02AB"/>
    <w:pPr>
      <w:keepNext/>
      <w:keepLines/>
      <w:spacing w:before="200"/>
      <w:outlineLvl w:val="3"/>
    </w:pPr>
    <w:rPr>
      <w:rFonts w:ascii="Cambria" w:hAnsi="Cambria"/>
      <w:b/>
      <w:bCs/>
      <w:i/>
      <w:iCs/>
      <w:color w:val="4F81BD"/>
    </w:rPr>
  </w:style>
  <w:style w:type="paragraph" w:styleId="berschrift6">
    <w:name w:val="heading 6"/>
    <w:basedOn w:val="Standard"/>
    <w:next w:val="Standard"/>
    <w:link w:val="berschrift6Zchn"/>
    <w:uiPriority w:val="99"/>
    <w:qFormat/>
    <w:rsid w:val="009856A9"/>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446F9"/>
    <w:rPr>
      <w:rFonts w:ascii="Cambria" w:hAnsi="Cambria" w:cs="Times New Roman"/>
      <w:b/>
      <w:bCs/>
      <w:color w:val="365F91"/>
      <w:sz w:val="28"/>
      <w:szCs w:val="28"/>
      <w:lang w:eastAsia="de-DE"/>
    </w:rPr>
  </w:style>
  <w:style w:type="character" w:customStyle="1" w:styleId="berschrift2Zchn">
    <w:name w:val="Überschrift 2 Zchn"/>
    <w:basedOn w:val="Absatz-Standardschriftart"/>
    <w:link w:val="berschrift2"/>
    <w:uiPriority w:val="99"/>
    <w:locked/>
    <w:rsid w:val="009856A9"/>
    <w:rPr>
      <w:rFonts w:ascii="Times New Roman" w:hAnsi="Times New Roman" w:cs="Times New Roman"/>
      <w:sz w:val="20"/>
      <w:szCs w:val="20"/>
      <w:lang w:eastAsia="de-DE"/>
    </w:rPr>
  </w:style>
  <w:style w:type="character" w:customStyle="1" w:styleId="berschrift3Zchn">
    <w:name w:val="Überschrift 3 Zchn"/>
    <w:basedOn w:val="Absatz-Standardschriftart"/>
    <w:link w:val="berschrift3"/>
    <w:uiPriority w:val="99"/>
    <w:locked/>
    <w:rsid w:val="009856A9"/>
    <w:rPr>
      <w:rFonts w:ascii="Century Gothic" w:hAnsi="Century Gothic" w:cs="Times New Roman"/>
      <w:sz w:val="20"/>
      <w:szCs w:val="20"/>
      <w:lang w:eastAsia="de-DE"/>
    </w:rPr>
  </w:style>
  <w:style w:type="character" w:customStyle="1" w:styleId="berschrift4Zchn">
    <w:name w:val="Überschrift 4 Zchn"/>
    <w:basedOn w:val="Absatz-Standardschriftart"/>
    <w:link w:val="berschrift4"/>
    <w:uiPriority w:val="99"/>
    <w:semiHidden/>
    <w:locked/>
    <w:rsid w:val="000B02AB"/>
    <w:rPr>
      <w:rFonts w:ascii="Cambria" w:hAnsi="Cambria" w:cs="Times New Roman"/>
      <w:b/>
      <w:bCs/>
      <w:i/>
      <w:iCs/>
      <w:color w:val="4F81BD"/>
      <w:sz w:val="24"/>
      <w:szCs w:val="24"/>
      <w:lang w:eastAsia="de-DE"/>
    </w:rPr>
  </w:style>
  <w:style w:type="character" w:customStyle="1" w:styleId="berschrift6Zchn">
    <w:name w:val="Überschrift 6 Zchn"/>
    <w:basedOn w:val="Absatz-Standardschriftart"/>
    <w:link w:val="berschrift6"/>
    <w:uiPriority w:val="99"/>
    <w:locked/>
    <w:rsid w:val="009856A9"/>
    <w:rPr>
      <w:rFonts w:ascii="Cambria" w:hAnsi="Cambria" w:cs="Times New Roman"/>
      <w:i/>
      <w:iCs/>
      <w:color w:val="243F60"/>
      <w:sz w:val="24"/>
      <w:szCs w:val="24"/>
      <w:lang w:eastAsia="de-DE"/>
    </w:rPr>
  </w:style>
  <w:style w:type="paragraph" w:styleId="Kopfzeile">
    <w:name w:val="header"/>
    <w:basedOn w:val="Standard"/>
    <w:link w:val="KopfzeileZchn"/>
    <w:semiHidden/>
    <w:rsid w:val="009856A9"/>
    <w:pPr>
      <w:tabs>
        <w:tab w:val="center" w:pos="4536"/>
        <w:tab w:val="right" w:pos="9072"/>
      </w:tabs>
    </w:pPr>
    <w:rPr>
      <w:szCs w:val="20"/>
    </w:rPr>
  </w:style>
  <w:style w:type="character" w:customStyle="1" w:styleId="KopfzeileZchn">
    <w:name w:val="Kopfzeile Zchn"/>
    <w:basedOn w:val="Absatz-Standardschriftart"/>
    <w:link w:val="Kopfzeile"/>
    <w:semiHidden/>
    <w:locked/>
    <w:rsid w:val="009856A9"/>
    <w:rPr>
      <w:rFonts w:ascii="Times New Roman" w:hAnsi="Times New Roman" w:cs="Times New Roman"/>
      <w:sz w:val="20"/>
      <w:szCs w:val="20"/>
      <w:lang w:eastAsia="de-DE"/>
    </w:rPr>
  </w:style>
  <w:style w:type="paragraph" w:styleId="Fuzeile">
    <w:name w:val="footer"/>
    <w:basedOn w:val="Standard"/>
    <w:link w:val="FuzeileZchn"/>
    <w:uiPriority w:val="99"/>
    <w:semiHidden/>
    <w:rsid w:val="009856A9"/>
    <w:pPr>
      <w:tabs>
        <w:tab w:val="center" w:pos="4536"/>
        <w:tab w:val="right" w:pos="9072"/>
      </w:tabs>
    </w:pPr>
    <w:rPr>
      <w:szCs w:val="20"/>
    </w:rPr>
  </w:style>
  <w:style w:type="character" w:customStyle="1" w:styleId="FuzeileZchn">
    <w:name w:val="Fußzeile Zchn"/>
    <w:basedOn w:val="Absatz-Standardschriftart"/>
    <w:link w:val="Fuzeile"/>
    <w:uiPriority w:val="99"/>
    <w:semiHidden/>
    <w:locked/>
    <w:rsid w:val="009856A9"/>
    <w:rPr>
      <w:rFonts w:ascii="Times New Roman" w:hAnsi="Times New Roman" w:cs="Times New Roman"/>
      <w:sz w:val="20"/>
      <w:szCs w:val="20"/>
      <w:lang w:eastAsia="de-DE"/>
    </w:rPr>
  </w:style>
  <w:style w:type="paragraph" w:styleId="Sprechblasentext">
    <w:name w:val="Balloon Text"/>
    <w:basedOn w:val="Standard"/>
    <w:link w:val="SprechblasentextZchn"/>
    <w:uiPriority w:val="99"/>
    <w:semiHidden/>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856A9"/>
    <w:rPr>
      <w:rFonts w:ascii="Tahoma" w:hAnsi="Tahoma" w:cs="Tahoma"/>
      <w:sz w:val="16"/>
      <w:szCs w:val="16"/>
      <w:lang w:eastAsia="de-DE"/>
    </w:rPr>
  </w:style>
  <w:style w:type="paragraph" w:styleId="Listenabsatz">
    <w:name w:val="List Paragraph"/>
    <w:basedOn w:val="Standard"/>
    <w:uiPriority w:val="99"/>
    <w:qFormat/>
    <w:rsid w:val="0081167D"/>
    <w:pPr>
      <w:ind w:left="720"/>
      <w:contextualSpacing/>
    </w:pPr>
  </w:style>
  <w:style w:type="character" w:styleId="Hyperlink">
    <w:name w:val="Hyperlink"/>
    <w:basedOn w:val="Absatz-Standardschriftart"/>
    <w:uiPriority w:val="99"/>
    <w:semiHidden/>
    <w:rsid w:val="00A446F9"/>
    <w:rPr>
      <w:rFonts w:cs="Times New Roman"/>
      <w:color w:val="0000FF"/>
      <w:u w:val="single"/>
    </w:rPr>
  </w:style>
  <w:style w:type="paragraph" w:styleId="Textkrper2">
    <w:name w:val="Body Text 2"/>
    <w:basedOn w:val="Standard"/>
    <w:link w:val="Textkrper2Zchn"/>
    <w:uiPriority w:val="99"/>
    <w:semiHidden/>
    <w:rsid w:val="00A446F9"/>
    <w:rPr>
      <w:i/>
      <w:szCs w:val="20"/>
    </w:rPr>
  </w:style>
  <w:style w:type="character" w:customStyle="1" w:styleId="Textkrper2Zchn">
    <w:name w:val="Textkörper 2 Zchn"/>
    <w:basedOn w:val="Absatz-Standardschriftart"/>
    <w:link w:val="Textkrper2"/>
    <w:uiPriority w:val="99"/>
    <w:semiHidden/>
    <w:locked/>
    <w:rsid w:val="00A446F9"/>
    <w:rPr>
      <w:rFonts w:ascii="Times New Roman" w:hAnsi="Times New Roman" w:cs="Times New Roman"/>
      <w:i/>
      <w:sz w:val="20"/>
      <w:szCs w:val="20"/>
      <w:lang w:eastAsia="de-DE"/>
    </w:rPr>
  </w:style>
  <w:style w:type="paragraph" w:styleId="StandardWeb">
    <w:name w:val="Normal (Web)"/>
    <w:basedOn w:val="Standard"/>
    <w:uiPriority w:val="99"/>
    <w:semiHidden/>
    <w:rsid w:val="00910D47"/>
    <w:pPr>
      <w:spacing w:before="144" w:after="288"/>
    </w:pPr>
    <w:rPr>
      <w:rFonts w:ascii="Verdana" w:hAnsi="Verdana"/>
      <w:sz w:val="18"/>
      <w:szCs w:val="18"/>
      <w:lang w:val="de-AT" w:eastAsia="de-AT"/>
    </w:rPr>
  </w:style>
  <w:style w:type="paragraph" w:styleId="KeinLeerraum">
    <w:name w:val="No Spacing"/>
    <w:uiPriority w:val="99"/>
    <w:qFormat/>
    <w:rsid w:val="00006DFC"/>
    <w:rPr>
      <w:rFonts w:ascii="Times New Roman" w:hAnsi="Times New Roman"/>
      <w:sz w:val="24"/>
      <w:lang w:val="de-AT" w:eastAsia="en-US"/>
    </w:rPr>
  </w:style>
  <w:style w:type="paragraph" w:customStyle="1" w:styleId="6Wegbeschreibung">
    <w:name w:val="6 Wegbeschreibung"/>
    <w:basedOn w:val="Standard"/>
    <w:uiPriority w:val="99"/>
    <w:rsid w:val="00527F55"/>
    <w:rPr>
      <w:szCs w:val="20"/>
    </w:rPr>
  </w:style>
  <w:style w:type="paragraph" w:styleId="Dokumentstruktur">
    <w:name w:val="Document Map"/>
    <w:basedOn w:val="Standard"/>
    <w:link w:val="DokumentstrukturZchn"/>
    <w:uiPriority w:val="99"/>
    <w:semiHidden/>
    <w:rsid w:val="00A6239A"/>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5A24C7"/>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rPr>
      <w:rFonts w:ascii="Times New Roman" w:eastAsia="Times New Roman" w:hAnsi="Times New Roman"/>
      <w:sz w:val="24"/>
      <w:szCs w:val="24"/>
    </w:rPr>
  </w:style>
  <w:style w:type="paragraph" w:styleId="berschrift1">
    <w:name w:val="heading 1"/>
    <w:basedOn w:val="Standard"/>
    <w:next w:val="Standard"/>
    <w:link w:val="berschrift1Zchn"/>
    <w:uiPriority w:val="99"/>
    <w:qFormat/>
    <w:rsid w:val="00A446F9"/>
    <w:pPr>
      <w:keepNext/>
      <w:keepLines/>
      <w:spacing w:before="480"/>
      <w:outlineLvl w:val="0"/>
    </w:pPr>
    <w:rPr>
      <w:rFonts w:ascii="Cambria" w:hAnsi="Cambria"/>
      <w:b/>
      <w:bCs/>
      <w:color w:val="365F91"/>
      <w:sz w:val="28"/>
      <w:szCs w:val="28"/>
    </w:rPr>
  </w:style>
  <w:style w:type="paragraph" w:styleId="berschrift2">
    <w:name w:val="heading 2"/>
    <w:basedOn w:val="Standard"/>
    <w:next w:val="Standard"/>
    <w:link w:val="berschrift2Zchn"/>
    <w:uiPriority w:val="99"/>
    <w:qFormat/>
    <w:rsid w:val="009856A9"/>
    <w:pPr>
      <w:keepNext/>
      <w:outlineLvl w:val="1"/>
    </w:pPr>
    <w:rPr>
      <w:szCs w:val="20"/>
    </w:rPr>
  </w:style>
  <w:style w:type="paragraph" w:styleId="berschrift3">
    <w:name w:val="heading 3"/>
    <w:basedOn w:val="Standard"/>
    <w:next w:val="Standard"/>
    <w:link w:val="berschrift3Zchn"/>
    <w:uiPriority w:val="99"/>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9"/>
    <w:qFormat/>
    <w:rsid w:val="000B02AB"/>
    <w:pPr>
      <w:keepNext/>
      <w:keepLines/>
      <w:spacing w:before="200"/>
      <w:outlineLvl w:val="3"/>
    </w:pPr>
    <w:rPr>
      <w:rFonts w:ascii="Cambria" w:hAnsi="Cambria"/>
      <w:b/>
      <w:bCs/>
      <w:i/>
      <w:iCs/>
      <w:color w:val="4F81BD"/>
    </w:rPr>
  </w:style>
  <w:style w:type="paragraph" w:styleId="berschrift6">
    <w:name w:val="heading 6"/>
    <w:basedOn w:val="Standard"/>
    <w:next w:val="Standard"/>
    <w:link w:val="berschrift6Zchn"/>
    <w:uiPriority w:val="99"/>
    <w:qFormat/>
    <w:rsid w:val="009856A9"/>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446F9"/>
    <w:rPr>
      <w:rFonts w:ascii="Cambria" w:hAnsi="Cambria" w:cs="Times New Roman"/>
      <w:b/>
      <w:bCs/>
      <w:color w:val="365F91"/>
      <w:sz w:val="28"/>
      <w:szCs w:val="28"/>
      <w:lang w:eastAsia="de-DE"/>
    </w:rPr>
  </w:style>
  <w:style w:type="character" w:customStyle="1" w:styleId="berschrift2Zchn">
    <w:name w:val="Überschrift 2 Zchn"/>
    <w:basedOn w:val="Absatz-Standardschriftart"/>
    <w:link w:val="berschrift2"/>
    <w:uiPriority w:val="99"/>
    <w:locked/>
    <w:rsid w:val="009856A9"/>
    <w:rPr>
      <w:rFonts w:ascii="Times New Roman" w:hAnsi="Times New Roman" w:cs="Times New Roman"/>
      <w:sz w:val="20"/>
      <w:szCs w:val="20"/>
      <w:lang w:eastAsia="de-DE"/>
    </w:rPr>
  </w:style>
  <w:style w:type="character" w:customStyle="1" w:styleId="berschrift3Zchn">
    <w:name w:val="Überschrift 3 Zchn"/>
    <w:basedOn w:val="Absatz-Standardschriftart"/>
    <w:link w:val="berschrift3"/>
    <w:uiPriority w:val="99"/>
    <w:locked/>
    <w:rsid w:val="009856A9"/>
    <w:rPr>
      <w:rFonts w:ascii="Century Gothic" w:hAnsi="Century Gothic" w:cs="Times New Roman"/>
      <w:sz w:val="20"/>
      <w:szCs w:val="20"/>
      <w:lang w:eastAsia="de-DE"/>
    </w:rPr>
  </w:style>
  <w:style w:type="character" w:customStyle="1" w:styleId="berschrift4Zchn">
    <w:name w:val="Überschrift 4 Zchn"/>
    <w:basedOn w:val="Absatz-Standardschriftart"/>
    <w:link w:val="berschrift4"/>
    <w:uiPriority w:val="99"/>
    <w:semiHidden/>
    <w:locked/>
    <w:rsid w:val="000B02AB"/>
    <w:rPr>
      <w:rFonts w:ascii="Cambria" w:hAnsi="Cambria" w:cs="Times New Roman"/>
      <w:b/>
      <w:bCs/>
      <w:i/>
      <w:iCs/>
      <w:color w:val="4F81BD"/>
      <w:sz w:val="24"/>
      <w:szCs w:val="24"/>
      <w:lang w:eastAsia="de-DE"/>
    </w:rPr>
  </w:style>
  <w:style w:type="character" w:customStyle="1" w:styleId="berschrift6Zchn">
    <w:name w:val="Überschrift 6 Zchn"/>
    <w:basedOn w:val="Absatz-Standardschriftart"/>
    <w:link w:val="berschrift6"/>
    <w:uiPriority w:val="99"/>
    <w:locked/>
    <w:rsid w:val="009856A9"/>
    <w:rPr>
      <w:rFonts w:ascii="Cambria" w:hAnsi="Cambria" w:cs="Times New Roman"/>
      <w:i/>
      <w:iCs/>
      <w:color w:val="243F60"/>
      <w:sz w:val="24"/>
      <w:szCs w:val="24"/>
      <w:lang w:eastAsia="de-DE"/>
    </w:rPr>
  </w:style>
  <w:style w:type="paragraph" w:styleId="Kopfzeile">
    <w:name w:val="header"/>
    <w:basedOn w:val="Standard"/>
    <w:link w:val="KopfzeileZchn"/>
    <w:semiHidden/>
    <w:rsid w:val="009856A9"/>
    <w:pPr>
      <w:tabs>
        <w:tab w:val="center" w:pos="4536"/>
        <w:tab w:val="right" w:pos="9072"/>
      </w:tabs>
    </w:pPr>
    <w:rPr>
      <w:szCs w:val="20"/>
    </w:rPr>
  </w:style>
  <w:style w:type="character" w:customStyle="1" w:styleId="KopfzeileZchn">
    <w:name w:val="Kopfzeile Zchn"/>
    <w:basedOn w:val="Absatz-Standardschriftart"/>
    <w:link w:val="Kopfzeile"/>
    <w:semiHidden/>
    <w:locked/>
    <w:rsid w:val="009856A9"/>
    <w:rPr>
      <w:rFonts w:ascii="Times New Roman" w:hAnsi="Times New Roman" w:cs="Times New Roman"/>
      <w:sz w:val="20"/>
      <w:szCs w:val="20"/>
      <w:lang w:eastAsia="de-DE"/>
    </w:rPr>
  </w:style>
  <w:style w:type="paragraph" w:styleId="Fuzeile">
    <w:name w:val="footer"/>
    <w:basedOn w:val="Standard"/>
    <w:link w:val="FuzeileZchn"/>
    <w:uiPriority w:val="99"/>
    <w:semiHidden/>
    <w:rsid w:val="009856A9"/>
    <w:pPr>
      <w:tabs>
        <w:tab w:val="center" w:pos="4536"/>
        <w:tab w:val="right" w:pos="9072"/>
      </w:tabs>
    </w:pPr>
    <w:rPr>
      <w:szCs w:val="20"/>
    </w:rPr>
  </w:style>
  <w:style w:type="character" w:customStyle="1" w:styleId="FuzeileZchn">
    <w:name w:val="Fußzeile Zchn"/>
    <w:basedOn w:val="Absatz-Standardschriftart"/>
    <w:link w:val="Fuzeile"/>
    <w:uiPriority w:val="99"/>
    <w:semiHidden/>
    <w:locked/>
    <w:rsid w:val="009856A9"/>
    <w:rPr>
      <w:rFonts w:ascii="Times New Roman" w:hAnsi="Times New Roman" w:cs="Times New Roman"/>
      <w:sz w:val="20"/>
      <w:szCs w:val="20"/>
      <w:lang w:eastAsia="de-DE"/>
    </w:rPr>
  </w:style>
  <w:style w:type="paragraph" w:styleId="Sprechblasentext">
    <w:name w:val="Balloon Text"/>
    <w:basedOn w:val="Standard"/>
    <w:link w:val="SprechblasentextZchn"/>
    <w:uiPriority w:val="99"/>
    <w:semiHidden/>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856A9"/>
    <w:rPr>
      <w:rFonts w:ascii="Tahoma" w:hAnsi="Tahoma" w:cs="Tahoma"/>
      <w:sz w:val="16"/>
      <w:szCs w:val="16"/>
      <w:lang w:eastAsia="de-DE"/>
    </w:rPr>
  </w:style>
  <w:style w:type="paragraph" w:styleId="Listenabsatz">
    <w:name w:val="List Paragraph"/>
    <w:basedOn w:val="Standard"/>
    <w:uiPriority w:val="99"/>
    <w:qFormat/>
    <w:rsid w:val="0081167D"/>
    <w:pPr>
      <w:ind w:left="720"/>
      <w:contextualSpacing/>
    </w:pPr>
  </w:style>
  <w:style w:type="character" w:styleId="Hyperlink">
    <w:name w:val="Hyperlink"/>
    <w:basedOn w:val="Absatz-Standardschriftart"/>
    <w:uiPriority w:val="99"/>
    <w:semiHidden/>
    <w:rsid w:val="00A446F9"/>
    <w:rPr>
      <w:rFonts w:cs="Times New Roman"/>
      <w:color w:val="0000FF"/>
      <w:u w:val="single"/>
    </w:rPr>
  </w:style>
  <w:style w:type="paragraph" w:styleId="Textkrper2">
    <w:name w:val="Body Text 2"/>
    <w:basedOn w:val="Standard"/>
    <w:link w:val="Textkrper2Zchn"/>
    <w:uiPriority w:val="99"/>
    <w:semiHidden/>
    <w:rsid w:val="00A446F9"/>
    <w:rPr>
      <w:i/>
      <w:szCs w:val="20"/>
    </w:rPr>
  </w:style>
  <w:style w:type="character" w:customStyle="1" w:styleId="Textkrper2Zchn">
    <w:name w:val="Textkörper 2 Zchn"/>
    <w:basedOn w:val="Absatz-Standardschriftart"/>
    <w:link w:val="Textkrper2"/>
    <w:uiPriority w:val="99"/>
    <w:semiHidden/>
    <w:locked/>
    <w:rsid w:val="00A446F9"/>
    <w:rPr>
      <w:rFonts w:ascii="Times New Roman" w:hAnsi="Times New Roman" w:cs="Times New Roman"/>
      <w:i/>
      <w:sz w:val="20"/>
      <w:szCs w:val="20"/>
      <w:lang w:eastAsia="de-DE"/>
    </w:rPr>
  </w:style>
  <w:style w:type="paragraph" w:styleId="StandardWeb">
    <w:name w:val="Normal (Web)"/>
    <w:basedOn w:val="Standard"/>
    <w:uiPriority w:val="99"/>
    <w:semiHidden/>
    <w:rsid w:val="00910D47"/>
    <w:pPr>
      <w:spacing w:before="144" w:after="288"/>
    </w:pPr>
    <w:rPr>
      <w:rFonts w:ascii="Verdana" w:hAnsi="Verdana"/>
      <w:sz w:val="18"/>
      <w:szCs w:val="18"/>
      <w:lang w:val="de-AT" w:eastAsia="de-AT"/>
    </w:rPr>
  </w:style>
  <w:style w:type="paragraph" w:styleId="KeinLeerraum">
    <w:name w:val="No Spacing"/>
    <w:uiPriority w:val="99"/>
    <w:qFormat/>
    <w:rsid w:val="00006DFC"/>
    <w:rPr>
      <w:rFonts w:ascii="Times New Roman" w:hAnsi="Times New Roman"/>
      <w:sz w:val="24"/>
      <w:lang w:val="de-AT" w:eastAsia="en-US"/>
    </w:rPr>
  </w:style>
  <w:style w:type="paragraph" w:customStyle="1" w:styleId="6Wegbeschreibung">
    <w:name w:val="6 Wegbeschreibung"/>
    <w:basedOn w:val="Standard"/>
    <w:uiPriority w:val="99"/>
    <w:rsid w:val="00527F55"/>
    <w:rPr>
      <w:szCs w:val="20"/>
    </w:rPr>
  </w:style>
  <w:style w:type="paragraph" w:styleId="Dokumentstruktur">
    <w:name w:val="Document Map"/>
    <w:basedOn w:val="Standard"/>
    <w:link w:val="DokumentstrukturZchn"/>
    <w:uiPriority w:val="99"/>
    <w:semiHidden/>
    <w:rsid w:val="00A6239A"/>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5A24C7"/>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0274">
      <w:marLeft w:val="0"/>
      <w:marRight w:val="0"/>
      <w:marTop w:val="0"/>
      <w:marBottom w:val="0"/>
      <w:divBdr>
        <w:top w:val="none" w:sz="0" w:space="0" w:color="auto"/>
        <w:left w:val="none" w:sz="0" w:space="0" w:color="auto"/>
        <w:bottom w:val="none" w:sz="0" w:space="0" w:color="auto"/>
        <w:right w:val="none" w:sz="0" w:space="0" w:color="auto"/>
      </w:divBdr>
    </w:div>
    <w:div w:id="612130277">
      <w:marLeft w:val="0"/>
      <w:marRight w:val="0"/>
      <w:marTop w:val="0"/>
      <w:marBottom w:val="0"/>
      <w:divBdr>
        <w:top w:val="none" w:sz="0" w:space="0" w:color="auto"/>
        <w:left w:val="none" w:sz="0" w:space="0" w:color="auto"/>
        <w:bottom w:val="none" w:sz="0" w:space="0" w:color="auto"/>
        <w:right w:val="none" w:sz="0" w:space="0" w:color="auto"/>
      </w:divBdr>
      <w:divsChild>
        <w:div w:id="612130288">
          <w:marLeft w:val="0"/>
          <w:marRight w:val="0"/>
          <w:marTop w:val="0"/>
          <w:marBottom w:val="0"/>
          <w:divBdr>
            <w:top w:val="none" w:sz="0" w:space="0" w:color="auto"/>
            <w:left w:val="none" w:sz="0" w:space="0" w:color="auto"/>
            <w:bottom w:val="none" w:sz="0" w:space="0" w:color="auto"/>
            <w:right w:val="none" w:sz="0" w:space="0" w:color="auto"/>
          </w:divBdr>
          <w:divsChild>
            <w:div w:id="612130278">
              <w:marLeft w:val="0"/>
              <w:marRight w:val="0"/>
              <w:marTop w:val="0"/>
              <w:marBottom w:val="0"/>
              <w:divBdr>
                <w:top w:val="none" w:sz="0" w:space="0" w:color="auto"/>
                <w:left w:val="none" w:sz="0" w:space="0" w:color="auto"/>
                <w:bottom w:val="none" w:sz="0" w:space="0" w:color="auto"/>
                <w:right w:val="none" w:sz="0" w:space="0" w:color="auto"/>
              </w:divBdr>
              <w:divsChild>
                <w:div w:id="612130291">
                  <w:marLeft w:val="-3450"/>
                  <w:marRight w:val="-3450"/>
                  <w:marTop w:val="0"/>
                  <w:marBottom w:val="0"/>
                  <w:divBdr>
                    <w:top w:val="none" w:sz="0" w:space="0" w:color="auto"/>
                    <w:left w:val="none" w:sz="0" w:space="0" w:color="auto"/>
                    <w:bottom w:val="none" w:sz="0" w:space="0" w:color="auto"/>
                    <w:right w:val="none" w:sz="0" w:space="0" w:color="auto"/>
                  </w:divBdr>
                  <w:divsChild>
                    <w:div w:id="612130275">
                      <w:marLeft w:val="3450"/>
                      <w:marRight w:val="3450"/>
                      <w:marTop w:val="0"/>
                      <w:marBottom w:val="0"/>
                      <w:divBdr>
                        <w:top w:val="none" w:sz="0" w:space="0" w:color="auto"/>
                        <w:left w:val="none" w:sz="0" w:space="0" w:color="auto"/>
                        <w:bottom w:val="none" w:sz="0" w:space="0" w:color="auto"/>
                        <w:right w:val="none" w:sz="0" w:space="0" w:color="auto"/>
                      </w:divBdr>
                      <w:divsChild>
                        <w:div w:id="612130290">
                          <w:marLeft w:val="0"/>
                          <w:marRight w:val="0"/>
                          <w:marTop w:val="0"/>
                          <w:marBottom w:val="0"/>
                          <w:divBdr>
                            <w:top w:val="none" w:sz="0" w:space="0" w:color="auto"/>
                            <w:left w:val="none" w:sz="0" w:space="0" w:color="auto"/>
                            <w:bottom w:val="none" w:sz="0" w:space="0" w:color="auto"/>
                            <w:right w:val="none" w:sz="0" w:space="0" w:color="auto"/>
                          </w:divBdr>
                          <w:divsChild>
                            <w:div w:id="612130285">
                              <w:marLeft w:val="-150"/>
                              <w:marRight w:val="0"/>
                              <w:marTop w:val="0"/>
                              <w:marBottom w:val="0"/>
                              <w:divBdr>
                                <w:top w:val="none" w:sz="0" w:space="0" w:color="auto"/>
                                <w:left w:val="none" w:sz="0" w:space="0" w:color="auto"/>
                                <w:bottom w:val="none" w:sz="0" w:space="0" w:color="auto"/>
                                <w:right w:val="none" w:sz="0" w:space="0" w:color="auto"/>
                              </w:divBdr>
                              <w:divsChild>
                                <w:div w:id="612130286">
                                  <w:marLeft w:val="0"/>
                                  <w:marRight w:val="0"/>
                                  <w:marTop w:val="0"/>
                                  <w:marBottom w:val="0"/>
                                  <w:divBdr>
                                    <w:top w:val="none" w:sz="0" w:space="0" w:color="auto"/>
                                    <w:left w:val="none" w:sz="0" w:space="0" w:color="auto"/>
                                    <w:bottom w:val="none" w:sz="0" w:space="0" w:color="auto"/>
                                    <w:right w:val="none" w:sz="0" w:space="0" w:color="auto"/>
                                  </w:divBdr>
                                  <w:divsChild>
                                    <w:div w:id="612130276">
                                      <w:marLeft w:val="-390"/>
                                      <w:marRight w:val="-390"/>
                                      <w:marTop w:val="0"/>
                                      <w:marBottom w:val="600"/>
                                      <w:divBdr>
                                        <w:top w:val="none" w:sz="0" w:space="0" w:color="auto"/>
                                        <w:left w:val="none" w:sz="0" w:space="0" w:color="auto"/>
                                        <w:bottom w:val="none" w:sz="0" w:space="0" w:color="auto"/>
                                        <w:right w:val="none" w:sz="0" w:space="0" w:color="auto"/>
                                      </w:divBdr>
                                      <w:divsChild>
                                        <w:div w:id="612130284">
                                          <w:marLeft w:val="0"/>
                                          <w:marRight w:val="0"/>
                                          <w:marTop w:val="144"/>
                                          <w:marBottom w:val="144"/>
                                          <w:divBdr>
                                            <w:top w:val="none" w:sz="0" w:space="0" w:color="auto"/>
                                            <w:left w:val="none" w:sz="0" w:space="0" w:color="auto"/>
                                            <w:bottom w:val="none" w:sz="0" w:space="0" w:color="auto"/>
                                            <w:right w:val="none" w:sz="0" w:space="0" w:color="auto"/>
                                          </w:divBdr>
                                          <w:divsChild>
                                            <w:div w:id="612130289">
                                              <w:marLeft w:val="0"/>
                                              <w:marRight w:val="0"/>
                                              <w:marTop w:val="0"/>
                                              <w:marBottom w:val="0"/>
                                              <w:divBdr>
                                                <w:top w:val="none" w:sz="0" w:space="0" w:color="auto"/>
                                                <w:left w:val="none" w:sz="0" w:space="0" w:color="auto"/>
                                                <w:bottom w:val="none" w:sz="0" w:space="0" w:color="auto"/>
                                                <w:right w:val="none" w:sz="0" w:space="0" w:color="auto"/>
                                              </w:divBdr>
                                              <w:divsChild>
                                                <w:div w:id="612130273">
                                                  <w:marLeft w:val="0"/>
                                                  <w:marRight w:val="0"/>
                                                  <w:marTop w:val="0"/>
                                                  <w:marBottom w:val="0"/>
                                                  <w:divBdr>
                                                    <w:top w:val="none" w:sz="0" w:space="0" w:color="auto"/>
                                                    <w:left w:val="none" w:sz="0" w:space="0" w:color="auto"/>
                                                    <w:bottom w:val="none" w:sz="0" w:space="0" w:color="auto"/>
                                                    <w:right w:val="none" w:sz="0" w:space="0" w:color="auto"/>
                                                  </w:divBdr>
                                                </w:div>
                                                <w:div w:id="612130279">
                                                  <w:marLeft w:val="0"/>
                                                  <w:marRight w:val="0"/>
                                                  <w:marTop w:val="0"/>
                                                  <w:marBottom w:val="0"/>
                                                  <w:divBdr>
                                                    <w:top w:val="none" w:sz="0" w:space="0" w:color="auto"/>
                                                    <w:left w:val="none" w:sz="0" w:space="0" w:color="auto"/>
                                                    <w:bottom w:val="none" w:sz="0" w:space="0" w:color="auto"/>
                                                    <w:right w:val="none" w:sz="0" w:space="0" w:color="auto"/>
                                                  </w:divBdr>
                                                  <w:divsChild>
                                                    <w:div w:id="6121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130281">
      <w:marLeft w:val="0"/>
      <w:marRight w:val="0"/>
      <w:marTop w:val="0"/>
      <w:marBottom w:val="0"/>
      <w:divBdr>
        <w:top w:val="none" w:sz="0" w:space="0" w:color="auto"/>
        <w:left w:val="none" w:sz="0" w:space="0" w:color="auto"/>
        <w:bottom w:val="none" w:sz="0" w:space="0" w:color="auto"/>
        <w:right w:val="none" w:sz="0" w:space="0" w:color="auto"/>
      </w:divBdr>
      <w:divsChild>
        <w:div w:id="612130283">
          <w:marLeft w:val="0"/>
          <w:marRight w:val="0"/>
          <w:marTop w:val="0"/>
          <w:marBottom w:val="0"/>
          <w:divBdr>
            <w:top w:val="none" w:sz="0" w:space="0" w:color="auto"/>
            <w:left w:val="none" w:sz="0" w:space="0" w:color="auto"/>
            <w:bottom w:val="none" w:sz="0" w:space="0" w:color="auto"/>
            <w:right w:val="none" w:sz="0" w:space="0" w:color="auto"/>
          </w:divBdr>
          <w:divsChild>
            <w:div w:id="612130282">
              <w:marLeft w:val="0"/>
              <w:marRight w:val="0"/>
              <w:marTop w:val="0"/>
              <w:marBottom w:val="0"/>
              <w:divBdr>
                <w:top w:val="none" w:sz="0" w:space="0" w:color="auto"/>
                <w:left w:val="none" w:sz="0" w:space="0" w:color="auto"/>
                <w:bottom w:val="none" w:sz="0" w:space="0" w:color="auto"/>
                <w:right w:val="none" w:sz="0" w:space="0" w:color="auto"/>
              </w:divBdr>
              <w:divsChild>
                <w:div w:id="6121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Erwin Kräutler</vt:lpstr>
    </vt:vector>
  </TitlesOfParts>
  <Company>Verlagsanstalt Tyrolia GesmbH</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Erwin Kräutler</dc:title>
  <dc:creator>Steger Brunhilde</dc:creator>
  <cp:lastModifiedBy>Resler Monika</cp:lastModifiedBy>
  <cp:revision>12</cp:revision>
  <cp:lastPrinted>2014-03-29T10:35:00Z</cp:lastPrinted>
  <dcterms:created xsi:type="dcterms:W3CDTF">2014-04-04T07:37:00Z</dcterms:created>
  <dcterms:modified xsi:type="dcterms:W3CDTF">2019-06-07T09:35:00Z</dcterms:modified>
</cp:coreProperties>
</file>