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9856A9">
      <w:pPr>
        <w:pStyle w:val="Kopfzeile"/>
        <w:tabs>
          <w:tab w:val="clear" w:pos="4536"/>
          <w:tab w:val="clear" w:pos="9072"/>
          <w:tab w:val="left" w:pos="7797"/>
        </w:tabs>
        <w:rPr>
          <w:rFonts w:ascii="Calibri" w:hAnsi="Calibri" w:cs="Calibri"/>
          <w:sz w:val="22"/>
          <w:szCs w:val="22"/>
          <w:lang w:val="de-AT"/>
        </w:rPr>
      </w:pPr>
    </w:p>
    <w:p w:rsidR="00B26C7C" w:rsidRDefault="00B26C7C" w:rsidP="00D50B90">
      <w:pPr>
        <w:tabs>
          <w:tab w:val="left" w:pos="7797"/>
        </w:tabs>
        <w:rPr>
          <w:rFonts w:ascii="Calibri" w:hAnsi="Calibri"/>
        </w:rPr>
      </w:pPr>
    </w:p>
    <w:p w:rsidR="00D50B90" w:rsidRPr="00610C8D" w:rsidRDefault="00AD5CEB" w:rsidP="00D50B90">
      <w:pPr>
        <w:tabs>
          <w:tab w:val="left" w:pos="7797"/>
        </w:tabs>
        <w:rPr>
          <w:rFonts w:ascii="Calibri" w:hAnsi="Calibri"/>
        </w:rPr>
      </w:pPr>
      <w:r>
        <w:rPr>
          <w:rFonts w:ascii="Calibri" w:hAnsi="Calibri"/>
          <w:noProof/>
          <w:lang w:val="de-AT" w:eastAsia="de-AT"/>
        </w:rPr>
        <w:drawing>
          <wp:anchor distT="0" distB="0" distL="114300" distR="114300" simplePos="0" relativeHeight="251658240" behindDoc="0" locked="0" layoutInCell="1" allowOverlap="1" wp14:anchorId="5DCD21A9" wp14:editId="21912FC8">
            <wp:simplePos x="0" y="0"/>
            <wp:positionH relativeFrom="margin">
              <wp:posOffset>3749040</wp:posOffset>
            </wp:positionH>
            <wp:positionV relativeFrom="paragraph">
              <wp:posOffset>29666</wp:posOffset>
            </wp:positionV>
            <wp:extent cx="1799590" cy="2369003"/>
            <wp:effectExtent l="57150" t="57150" r="105410" b="1079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l-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2369003"/>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05FC3">
        <w:rPr>
          <w:rFonts w:ascii="Calibri" w:hAnsi="Calibri"/>
        </w:rPr>
        <w:t xml:space="preserve">Linda </w:t>
      </w:r>
      <w:proofErr w:type="spellStart"/>
      <w:r w:rsidR="00F05FC3">
        <w:rPr>
          <w:rFonts w:ascii="Calibri" w:hAnsi="Calibri"/>
        </w:rPr>
        <w:t>Wolfsgruber</w:t>
      </w:r>
      <w:proofErr w:type="spellEnd"/>
    </w:p>
    <w:p w:rsidR="00D50B90" w:rsidRPr="00610C8D" w:rsidRDefault="00F05FC3" w:rsidP="00D50B90">
      <w:pPr>
        <w:tabs>
          <w:tab w:val="left" w:pos="7797"/>
        </w:tabs>
        <w:rPr>
          <w:rFonts w:ascii="Calibri" w:hAnsi="Calibri"/>
          <w:b/>
          <w:sz w:val="28"/>
          <w:szCs w:val="28"/>
        </w:rPr>
      </w:pPr>
      <w:r>
        <w:rPr>
          <w:rFonts w:ascii="Calibri" w:hAnsi="Calibri"/>
          <w:b/>
          <w:sz w:val="28"/>
          <w:szCs w:val="28"/>
        </w:rPr>
        <w:t>Arche</w:t>
      </w:r>
    </w:p>
    <w:p w:rsidR="00D50B90" w:rsidRPr="00610C8D" w:rsidRDefault="00D50B90" w:rsidP="00D50B90">
      <w:pPr>
        <w:tabs>
          <w:tab w:val="left" w:pos="7797"/>
        </w:tabs>
        <w:rPr>
          <w:rFonts w:ascii="Calibri" w:hAnsi="Calibri"/>
        </w:rPr>
      </w:pPr>
    </w:p>
    <w:p w:rsidR="00B26C7C" w:rsidRDefault="00F05FC3" w:rsidP="00D50B90">
      <w:pPr>
        <w:tabs>
          <w:tab w:val="left" w:pos="7797"/>
        </w:tabs>
        <w:rPr>
          <w:rFonts w:ascii="Calibri" w:hAnsi="Calibri"/>
          <w:i/>
        </w:rPr>
      </w:pPr>
      <w:r>
        <w:rPr>
          <w:rFonts w:ascii="Calibri" w:hAnsi="Calibri"/>
          <w:i/>
        </w:rPr>
        <w:t>26</w:t>
      </w:r>
      <w:r w:rsidR="00D50B90" w:rsidRPr="00610C8D">
        <w:rPr>
          <w:rFonts w:ascii="Calibri" w:hAnsi="Calibri"/>
          <w:i/>
        </w:rPr>
        <w:t xml:space="preserve"> Seiten,</w:t>
      </w:r>
      <w:r w:rsidR="00B26C7C">
        <w:rPr>
          <w:rFonts w:ascii="Calibri" w:hAnsi="Calibri"/>
          <w:i/>
        </w:rPr>
        <w:t xml:space="preserve"> durchgehend farbig illustriert</w:t>
      </w:r>
    </w:p>
    <w:p w:rsidR="00D50B90" w:rsidRDefault="00F05FC3" w:rsidP="00D50B90">
      <w:pPr>
        <w:tabs>
          <w:tab w:val="left" w:pos="7797"/>
        </w:tabs>
        <w:rPr>
          <w:rFonts w:ascii="Calibri" w:hAnsi="Calibri"/>
          <w:i/>
        </w:rPr>
      </w:pPr>
      <w:r>
        <w:rPr>
          <w:rFonts w:ascii="Calibri" w:hAnsi="Calibri"/>
          <w:i/>
        </w:rPr>
        <w:t>20,5 x 27</w:t>
      </w:r>
      <w:r w:rsidR="00D50B90" w:rsidRPr="00610C8D">
        <w:rPr>
          <w:rFonts w:ascii="Calibri" w:hAnsi="Calibri"/>
          <w:i/>
        </w:rPr>
        <w:t xml:space="preserve"> cm, gebunden</w:t>
      </w:r>
    </w:p>
    <w:p w:rsidR="00246DED" w:rsidRPr="00610C8D" w:rsidRDefault="00246DED" w:rsidP="00D50B90">
      <w:pPr>
        <w:tabs>
          <w:tab w:val="left" w:pos="7797"/>
        </w:tabs>
        <w:rPr>
          <w:rFonts w:ascii="Calibri" w:hAnsi="Calibri"/>
          <w:i/>
        </w:rPr>
      </w:pPr>
      <w:r>
        <w:rPr>
          <w:rFonts w:ascii="Calibri" w:hAnsi="Calibri"/>
          <w:i/>
        </w:rPr>
        <w:t>Tyrolia-Verlag, Innsbruck</w:t>
      </w:r>
      <w:r w:rsidR="00AD5CEB">
        <w:rPr>
          <w:rFonts w:ascii="Calibri" w:hAnsi="Calibri"/>
          <w:i/>
        </w:rPr>
        <w:t>–</w:t>
      </w:r>
      <w:r>
        <w:rPr>
          <w:rFonts w:ascii="Calibri" w:hAnsi="Calibri"/>
          <w:i/>
        </w:rPr>
        <w:t>Wien 201</w:t>
      </w:r>
      <w:r w:rsidR="00F05FC3">
        <w:rPr>
          <w:rFonts w:ascii="Calibri" w:hAnsi="Calibri"/>
          <w:i/>
        </w:rPr>
        <w:t>3</w:t>
      </w:r>
    </w:p>
    <w:p w:rsidR="00D50B90" w:rsidRDefault="00D50B90" w:rsidP="00380F9D">
      <w:pPr>
        <w:tabs>
          <w:tab w:val="left" w:pos="2977"/>
        </w:tabs>
        <w:rPr>
          <w:rFonts w:ascii="Calibri" w:hAnsi="Calibri"/>
          <w:i/>
        </w:rPr>
      </w:pPr>
      <w:r w:rsidRPr="00610C8D">
        <w:rPr>
          <w:rFonts w:ascii="Calibri" w:hAnsi="Calibri"/>
          <w:i/>
        </w:rPr>
        <w:t>ISBN</w:t>
      </w:r>
      <w:r>
        <w:rPr>
          <w:rFonts w:ascii="Calibri" w:hAnsi="Calibri"/>
          <w:i/>
        </w:rPr>
        <w:t xml:space="preserve"> </w:t>
      </w:r>
      <w:r w:rsidRPr="00610C8D">
        <w:rPr>
          <w:rFonts w:ascii="Calibri" w:hAnsi="Calibri"/>
          <w:i/>
        </w:rPr>
        <w:t>978-3-7022-336</w:t>
      </w:r>
      <w:r w:rsidR="00F05FC3">
        <w:rPr>
          <w:rFonts w:ascii="Calibri" w:hAnsi="Calibri"/>
          <w:i/>
        </w:rPr>
        <w:t>4-8</w:t>
      </w:r>
      <w:r w:rsidR="00380F9D">
        <w:rPr>
          <w:rFonts w:ascii="Calibri" w:hAnsi="Calibri"/>
          <w:i/>
        </w:rPr>
        <w:tab/>
      </w:r>
    </w:p>
    <w:p w:rsidR="00B63F31" w:rsidRDefault="00F05FC3" w:rsidP="00B65A89">
      <w:pPr>
        <w:tabs>
          <w:tab w:val="left" w:pos="2977"/>
        </w:tabs>
        <w:rPr>
          <w:rFonts w:ascii="Calibri" w:hAnsi="Calibri"/>
          <w:i/>
        </w:rPr>
      </w:pPr>
      <w:r>
        <w:rPr>
          <w:rFonts w:ascii="Calibri" w:hAnsi="Calibri"/>
          <w:i/>
        </w:rPr>
        <w:t xml:space="preserve">€ </w:t>
      </w:r>
      <w:r w:rsidR="0011177A">
        <w:rPr>
          <w:rFonts w:ascii="Calibri" w:hAnsi="Calibri"/>
          <w:i/>
        </w:rPr>
        <w:t>16,95</w:t>
      </w:r>
      <w:r w:rsidR="004C360D">
        <w:rPr>
          <w:rFonts w:ascii="Calibri" w:hAnsi="Calibri"/>
          <w:i/>
        </w:rPr>
        <w:tab/>
      </w:r>
    </w:p>
    <w:p w:rsidR="00D50B90" w:rsidRDefault="00416C65" w:rsidP="00D50B90">
      <w:pPr>
        <w:tabs>
          <w:tab w:val="left" w:pos="7797"/>
        </w:tabs>
        <w:rPr>
          <w:rFonts w:ascii="Calibri" w:hAnsi="Calibri"/>
          <w:i/>
        </w:rPr>
      </w:pPr>
      <w:r>
        <w:rPr>
          <w:rFonts w:ascii="Calibri" w:hAnsi="Calibri"/>
          <w:i/>
        </w:rPr>
        <w:t>a</w:t>
      </w:r>
      <w:r w:rsidR="00D62211">
        <w:rPr>
          <w:rFonts w:ascii="Calibri" w:hAnsi="Calibri"/>
          <w:i/>
        </w:rPr>
        <w:t xml:space="preserve">b </w:t>
      </w:r>
      <w:r w:rsidR="00F05FC3">
        <w:rPr>
          <w:rFonts w:ascii="Calibri" w:hAnsi="Calibri"/>
          <w:i/>
        </w:rPr>
        <w:t>4</w:t>
      </w:r>
      <w:r w:rsidR="00D62211">
        <w:rPr>
          <w:rFonts w:ascii="Calibri" w:hAnsi="Calibri"/>
          <w:i/>
        </w:rPr>
        <w:t xml:space="preserve"> Jahren</w:t>
      </w:r>
      <w:bookmarkStart w:id="0" w:name="_GoBack"/>
      <w:bookmarkEnd w:id="0"/>
    </w:p>
    <w:p w:rsidR="00B26C7C" w:rsidRDefault="00B26C7C" w:rsidP="00D50B90">
      <w:pPr>
        <w:tabs>
          <w:tab w:val="left" w:pos="7797"/>
        </w:tabs>
        <w:rPr>
          <w:rFonts w:ascii="Calibri" w:hAnsi="Calibri"/>
          <w:i/>
        </w:rPr>
      </w:pPr>
    </w:p>
    <w:p w:rsidR="00527F55" w:rsidRDefault="00527F55" w:rsidP="00527F55">
      <w:pPr>
        <w:tabs>
          <w:tab w:val="left" w:pos="7797"/>
        </w:tabs>
        <w:rPr>
          <w:rFonts w:ascii="Calibri" w:hAnsi="Calibri" w:cs="Calibri"/>
        </w:rPr>
      </w:pPr>
    </w:p>
    <w:p w:rsidR="00AD5CEB" w:rsidRDefault="00AD5CEB" w:rsidP="00527F55">
      <w:pPr>
        <w:tabs>
          <w:tab w:val="left" w:pos="7797"/>
        </w:tabs>
        <w:rPr>
          <w:rFonts w:ascii="Calibri" w:hAnsi="Calibri" w:cs="Calibri"/>
          <w:b/>
          <w:sz w:val="28"/>
        </w:rPr>
      </w:pPr>
    </w:p>
    <w:p w:rsidR="00AD5CEB" w:rsidRDefault="00AD5CEB" w:rsidP="00527F55">
      <w:pPr>
        <w:tabs>
          <w:tab w:val="left" w:pos="7797"/>
        </w:tabs>
        <w:rPr>
          <w:rFonts w:ascii="Calibri" w:hAnsi="Calibri" w:cs="Calibri"/>
          <w:b/>
          <w:sz w:val="28"/>
        </w:rPr>
      </w:pPr>
    </w:p>
    <w:p w:rsidR="0037622A" w:rsidRDefault="00FF00FE" w:rsidP="00527F55">
      <w:pPr>
        <w:tabs>
          <w:tab w:val="left" w:pos="7797"/>
        </w:tabs>
        <w:rPr>
          <w:rFonts w:ascii="Calibri" w:hAnsi="Calibri" w:cs="Calibri"/>
          <w:b/>
          <w:sz w:val="28"/>
        </w:rPr>
      </w:pPr>
      <w:r>
        <w:rPr>
          <w:rFonts w:ascii="Calibri" w:hAnsi="Calibri" w:cs="Calibri"/>
          <w:b/>
          <w:sz w:val="28"/>
        </w:rPr>
        <w:t>Noch ein Arche-Buch?</w:t>
      </w:r>
    </w:p>
    <w:p w:rsidR="00FF00FE" w:rsidRDefault="00FF00FE" w:rsidP="00527F55">
      <w:pPr>
        <w:tabs>
          <w:tab w:val="left" w:pos="7797"/>
        </w:tabs>
        <w:rPr>
          <w:rFonts w:ascii="Calibri" w:hAnsi="Calibri" w:cs="Calibri"/>
          <w:b/>
          <w:sz w:val="28"/>
        </w:rPr>
      </w:pPr>
      <w:r>
        <w:rPr>
          <w:rFonts w:ascii="Calibri" w:hAnsi="Calibri" w:cs="Calibri"/>
          <w:b/>
          <w:sz w:val="28"/>
        </w:rPr>
        <w:t>Ja, noch ein Arche-Buch, und zwar ganz bewusst</w:t>
      </w:r>
    </w:p>
    <w:p w:rsidR="00FF00FE" w:rsidRDefault="00FF00FE" w:rsidP="00527F55">
      <w:pPr>
        <w:tabs>
          <w:tab w:val="left" w:pos="7797"/>
        </w:tabs>
        <w:rPr>
          <w:rFonts w:ascii="Calibri" w:hAnsi="Calibri" w:cs="Calibri"/>
          <w:b/>
          <w:sz w:val="28"/>
        </w:rPr>
      </w:pPr>
    </w:p>
    <w:p w:rsidR="00FF00FE" w:rsidRPr="00416C65" w:rsidRDefault="00FF00FE" w:rsidP="00527F55">
      <w:pPr>
        <w:tabs>
          <w:tab w:val="left" w:pos="7797"/>
        </w:tabs>
        <w:rPr>
          <w:rFonts w:ascii="Calibri" w:hAnsi="Calibri" w:cs="Calibri"/>
          <w:sz w:val="22"/>
        </w:rPr>
      </w:pPr>
      <w:r w:rsidRPr="00416C65">
        <w:rPr>
          <w:rFonts w:ascii="Calibri" w:hAnsi="Calibri" w:cs="Calibri"/>
          <w:sz w:val="22"/>
        </w:rPr>
        <w:t xml:space="preserve">Die Geschichte von der Arche hat bereits zahlreiche Künstlerinnen und Künstler inspiriert. So nun auch Linda </w:t>
      </w:r>
      <w:proofErr w:type="spellStart"/>
      <w:r w:rsidRPr="00416C65">
        <w:rPr>
          <w:rFonts w:ascii="Calibri" w:hAnsi="Calibri" w:cs="Calibri"/>
          <w:sz w:val="22"/>
        </w:rPr>
        <w:t>Wolfsgruber</w:t>
      </w:r>
      <w:proofErr w:type="spellEnd"/>
      <w:r w:rsidRPr="00416C65">
        <w:rPr>
          <w:rFonts w:ascii="Calibri" w:hAnsi="Calibri" w:cs="Calibri"/>
          <w:sz w:val="22"/>
        </w:rPr>
        <w:t>, die sich diesem Thema auf ganz eigene, erfrischend neue Art und Weise nähert.</w:t>
      </w:r>
    </w:p>
    <w:p w:rsidR="00FF00FE" w:rsidRPr="00416C65" w:rsidRDefault="00FF00FE" w:rsidP="00527F55">
      <w:pPr>
        <w:tabs>
          <w:tab w:val="left" w:pos="7797"/>
        </w:tabs>
        <w:rPr>
          <w:rFonts w:ascii="Calibri" w:hAnsi="Calibri" w:cs="Calibri"/>
          <w:sz w:val="22"/>
        </w:rPr>
      </w:pPr>
      <w:r w:rsidRPr="00416C65">
        <w:rPr>
          <w:rFonts w:ascii="Calibri" w:hAnsi="Calibri" w:cs="Calibri"/>
          <w:sz w:val="22"/>
        </w:rPr>
        <w:t xml:space="preserve">Sie löst sich von der gängigen Tierauswahl in Arche-Bilderbüchern – schließlich hat Noah sämtliche Tierarten ins Boot geholt! So dürfen neben Hund, Katze und Maus natürlich auch der </w:t>
      </w:r>
      <w:proofErr w:type="spellStart"/>
      <w:r w:rsidRPr="00416C65">
        <w:rPr>
          <w:rFonts w:ascii="Calibri" w:hAnsi="Calibri" w:cs="Calibri"/>
          <w:sz w:val="22"/>
        </w:rPr>
        <w:t>Minzblattkäfer</w:t>
      </w:r>
      <w:proofErr w:type="spellEnd"/>
      <w:r w:rsidRPr="00416C65">
        <w:rPr>
          <w:rFonts w:ascii="Calibri" w:hAnsi="Calibri" w:cs="Calibri"/>
          <w:sz w:val="22"/>
        </w:rPr>
        <w:t xml:space="preserve">, die Sturzbachente und die Korallenschlange mit. Und weil die jeweils zwei Exemplare nicht immer brav nebeneinander gehen, wird dieses Buch zusätzlich zu einem spannenden Suchspiel, </w:t>
      </w:r>
      <w:r w:rsidR="008B222E" w:rsidRPr="00416C65">
        <w:rPr>
          <w:rFonts w:ascii="Calibri" w:hAnsi="Calibri" w:cs="Calibri"/>
          <w:sz w:val="22"/>
        </w:rPr>
        <w:t>mit</w:t>
      </w:r>
      <w:r w:rsidRPr="00416C65">
        <w:rPr>
          <w:rFonts w:ascii="Calibri" w:hAnsi="Calibri" w:cs="Calibri"/>
          <w:sz w:val="22"/>
        </w:rPr>
        <w:t xml:space="preserve"> dem die unglaublich faszinierende Vielfalt der Tierwelt direkt erlebbar wird.</w:t>
      </w:r>
    </w:p>
    <w:p w:rsidR="00FF00FE" w:rsidRPr="00416C65" w:rsidRDefault="00FF00FE" w:rsidP="00527F55">
      <w:pPr>
        <w:tabs>
          <w:tab w:val="left" w:pos="7797"/>
        </w:tabs>
        <w:rPr>
          <w:rFonts w:ascii="Calibri" w:hAnsi="Calibri" w:cs="Calibri"/>
          <w:sz w:val="22"/>
        </w:rPr>
      </w:pPr>
      <w:r w:rsidRPr="00416C65">
        <w:rPr>
          <w:rFonts w:ascii="Calibri" w:hAnsi="Calibri" w:cs="Calibri"/>
          <w:sz w:val="22"/>
        </w:rPr>
        <w:t>Begleitet werden die Bilder von lediglich zwei kurzen Textzeilen. „Es begann zu regnen …“ lässt die Z</w:t>
      </w:r>
      <w:r w:rsidR="008B222E" w:rsidRPr="00416C65">
        <w:rPr>
          <w:rFonts w:ascii="Calibri" w:hAnsi="Calibri" w:cs="Calibri"/>
          <w:sz w:val="22"/>
        </w:rPr>
        <w:t>uflucht auf die Arche beginnen, z</w:t>
      </w:r>
      <w:r w:rsidRPr="00416C65">
        <w:rPr>
          <w:rFonts w:ascii="Calibri" w:hAnsi="Calibri" w:cs="Calibri"/>
          <w:sz w:val="22"/>
        </w:rPr>
        <w:t xml:space="preserve">unächst </w:t>
      </w:r>
      <w:r w:rsidR="008B222E" w:rsidRPr="00416C65">
        <w:rPr>
          <w:rFonts w:ascii="Calibri" w:hAnsi="Calibri" w:cs="Calibri"/>
          <w:sz w:val="22"/>
        </w:rPr>
        <w:t>noch eher entspannt und ruhig. D</w:t>
      </w:r>
      <w:r w:rsidRPr="00416C65">
        <w:rPr>
          <w:rFonts w:ascii="Calibri" w:hAnsi="Calibri" w:cs="Calibri"/>
          <w:sz w:val="22"/>
        </w:rPr>
        <w:t>ann nehmen jedoch Regen und Chaos zu, bis die große Arche ins Bild kommt</w:t>
      </w:r>
      <w:r w:rsidR="00FD613E" w:rsidRPr="00416C65">
        <w:rPr>
          <w:rFonts w:ascii="Calibri" w:hAnsi="Calibri" w:cs="Calibri"/>
          <w:sz w:val="22"/>
        </w:rPr>
        <w:t xml:space="preserve"> und der Sturm seinen Höhepunkt erreicht</w:t>
      </w:r>
      <w:r w:rsidRPr="00416C65">
        <w:rPr>
          <w:rFonts w:ascii="Calibri" w:hAnsi="Calibri" w:cs="Calibri"/>
          <w:sz w:val="22"/>
        </w:rPr>
        <w:t xml:space="preserve">. Mit „… und so wurden alle gerettet.“ eröffnet </w:t>
      </w:r>
      <w:r w:rsidR="00FD613E" w:rsidRPr="00416C65">
        <w:rPr>
          <w:rFonts w:ascii="Calibri" w:hAnsi="Calibri" w:cs="Calibri"/>
          <w:sz w:val="22"/>
        </w:rPr>
        <w:t xml:space="preserve">sich schließlich </w:t>
      </w:r>
      <w:r w:rsidRPr="00416C65">
        <w:rPr>
          <w:rFonts w:ascii="Calibri" w:hAnsi="Calibri" w:cs="Calibri"/>
          <w:sz w:val="22"/>
        </w:rPr>
        <w:t xml:space="preserve">ein großer Sternenhimmel, begleitet von zahlreichen Augenpaaren auf der Arche. Ruhe und Entspannung </w:t>
      </w:r>
      <w:r w:rsidR="00416C65">
        <w:rPr>
          <w:rFonts w:ascii="Calibri" w:hAnsi="Calibri" w:cs="Calibri"/>
          <w:sz w:val="22"/>
        </w:rPr>
        <w:t>kehren</w:t>
      </w:r>
      <w:r w:rsidRPr="00416C65">
        <w:rPr>
          <w:rFonts w:ascii="Calibri" w:hAnsi="Calibri" w:cs="Calibri"/>
          <w:sz w:val="22"/>
        </w:rPr>
        <w:t xml:space="preserve"> ein.</w:t>
      </w:r>
    </w:p>
    <w:p w:rsidR="00FF00FE" w:rsidRPr="00416C65" w:rsidRDefault="00FF00FE" w:rsidP="00527F55">
      <w:pPr>
        <w:tabs>
          <w:tab w:val="left" w:pos="7797"/>
        </w:tabs>
        <w:rPr>
          <w:rFonts w:ascii="Calibri" w:hAnsi="Calibri" w:cs="Calibri"/>
          <w:sz w:val="22"/>
        </w:rPr>
      </w:pPr>
      <w:r w:rsidRPr="00416C65">
        <w:rPr>
          <w:rFonts w:ascii="Calibri" w:hAnsi="Calibri" w:cs="Calibri"/>
          <w:sz w:val="22"/>
        </w:rPr>
        <w:t xml:space="preserve">Gekonnt erzählt Linda </w:t>
      </w:r>
      <w:proofErr w:type="spellStart"/>
      <w:r w:rsidRPr="00416C65">
        <w:rPr>
          <w:rFonts w:ascii="Calibri" w:hAnsi="Calibri" w:cs="Calibri"/>
          <w:sz w:val="22"/>
        </w:rPr>
        <w:t>Wolfsgruber</w:t>
      </w:r>
      <w:proofErr w:type="spellEnd"/>
      <w:r w:rsidRPr="00416C65">
        <w:rPr>
          <w:rFonts w:ascii="Calibri" w:hAnsi="Calibri" w:cs="Calibri"/>
          <w:sz w:val="22"/>
        </w:rPr>
        <w:t xml:space="preserve"> die biblische Noah-Geschichte </w:t>
      </w:r>
      <w:r w:rsidR="008B222E" w:rsidRPr="00416C65">
        <w:rPr>
          <w:rFonts w:ascii="Calibri" w:hAnsi="Calibri" w:cs="Calibri"/>
          <w:sz w:val="22"/>
        </w:rPr>
        <w:t xml:space="preserve">ganz </w:t>
      </w:r>
      <w:r w:rsidRPr="00416C65">
        <w:rPr>
          <w:rFonts w:ascii="Calibri" w:hAnsi="Calibri" w:cs="Calibri"/>
          <w:sz w:val="22"/>
        </w:rPr>
        <w:t>am Schluss nach und bettet</w:t>
      </w:r>
      <w:r w:rsidR="008B222E" w:rsidRPr="00416C65">
        <w:rPr>
          <w:rFonts w:ascii="Calibri" w:hAnsi="Calibri" w:cs="Calibri"/>
          <w:sz w:val="22"/>
        </w:rPr>
        <w:t xml:space="preserve"> so die Bilder in ihren ursprünglichen Kontext ein.</w:t>
      </w:r>
    </w:p>
    <w:p w:rsidR="009856A9" w:rsidRDefault="009856A9" w:rsidP="00527F55">
      <w:pPr>
        <w:tabs>
          <w:tab w:val="left" w:pos="7797"/>
        </w:tabs>
        <w:rPr>
          <w:rFonts w:ascii="Calibri" w:hAnsi="Calibri" w:cs="Calibri"/>
          <w:sz w:val="22"/>
        </w:rPr>
      </w:pPr>
    </w:p>
    <w:p w:rsidR="00AD5CEB" w:rsidRPr="00416C65" w:rsidRDefault="00AD5CEB" w:rsidP="00527F55">
      <w:pPr>
        <w:tabs>
          <w:tab w:val="left" w:pos="7797"/>
        </w:tabs>
        <w:rPr>
          <w:rFonts w:ascii="Calibri" w:hAnsi="Calibri" w:cs="Calibri"/>
          <w:sz w:val="22"/>
        </w:rPr>
      </w:pPr>
    </w:p>
    <w:p w:rsidR="000C18B7" w:rsidRDefault="00D50B90" w:rsidP="00910D47">
      <w:pPr>
        <w:rPr>
          <w:rFonts w:asciiTheme="minorHAnsi" w:hAnsiTheme="minorHAnsi" w:cstheme="minorHAnsi"/>
          <w:b/>
          <w:i/>
        </w:rPr>
      </w:pPr>
      <w:r>
        <w:rPr>
          <w:rFonts w:asciiTheme="minorHAnsi" w:hAnsiTheme="minorHAnsi" w:cstheme="minorHAnsi"/>
          <w:b/>
          <w:i/>
        </w:rPr>
        <w:t xml:space="preserve">Die </w:t>
      </w:r>
      <w:r w:rsidR="008B222E">
        <w:rPr>
          <w:rFonts w:asciiTheme="minorHAnsi" w:hAnsiTheme="minorHAnsi" w:cstheme="minorHAnsi"/>
          <w:b/>
          <w:i/>
        </w:rPr>
        <w:t>Autorin bzw. Illustratori</w:t>
      </w:r>
      <w:r>
        <w:rPr>
          <w:rFonts w:asciiTheme="minorHAnsi" w:hAnsiTheme="minorHAnsi" w:cstheme="minorHAnsi"/>
          <w:b/>
          <w:i/>
        </w:rPr>
        <w:t>n</w:t>
      </w:r>
    </w:p>
    <w:p w:rsidR="008B222E" w:rsidRDefault="008B222E" w:rsidP="005C190F">
      <w:pPr>
        <w:rPr>
          <w:rFonts w:ascii="Calibri" w:hAnsi="Calibri" w:cs="Calibri"/>
        </w:rPr>
      </w:pPr>
      <w:r>
        <w:rPr>
          <w:rFonts w:ascii="Calibri" w:hAnsi="Calibri" w:cs="Calibri"/>
          <w:smallCaps/>
        </w:rPr>
        <w:t xml:space="preserve">Linda </w:t>
      </w:r>
      <w:proofErr w:type="spellStart"/>
      <w:r>
        <w:rPr>
          <w:rFonts w:ascii="Calibri" w:hAnsi="Calibri" w:cs="Calibri"/>
          <w:smallCaps/>
        </w:rPr>
        <w:t>Wolfsgruber</w:t>
      </w:r>
      <w:proofErr w:type="spellEnd"/>
      <w:r w:rsidR="00FB0FAF">
        <w:rPr>
          <w:rFonts w:ascii="Calibri" w:hAnsi="Calibri" w:cs="Calibri"/>
        </w:rPr>
        <w:t xml:space="preserve">, </w:t>
      </w:r>
      <w:r>
        <w:rPr>
          <w:rFonts w:ascii="Calibri" w:hAnsi="Calibri" w:cs="Calibri"/>
        </w:rPr>
        <w:t xml:space="preserve"> 1961 in </w:t>
      </w:r>
      <w:proofErr w:type="spellStart"/>
      <w:r>
        <w:rPr>
          <w:rFonts w:ascii="Calibri" w:hAnsi="Calibri" w:cs="Calibri"/>
        </w:rPr>
        <w:t>Bruneck</w:t>
      </w:r>
      <w:proofErr w:type="spellEnd"/>
      <w:r>
        <w:rPr>
          <w:rFonts w:ascii="Calibri" w:hAnsi="Calibri" w:cs="Calibri"/>
        </w:rPr>
        <w:t xml:space="preserve"> (Südtirol)</w:t>
      </w:r>
      <w:r w:rsidR="00416C65">
        <w:rPr>
          <w:rFonts w:ascii="Calibri" w:hAnsi="Calibri" w:cs="Calibri"/>
        </w:rPr>
        <w:t xml:space="preserve"> geboren</w:t>
      </w:r>
      <w:r>
        <w:rPr>
          <w:rFonts w:ascii="Calibri" w:hAnsi="Calibri" w:cs="Calibri"/>
        </w:rPr>
        <w:t xml:space="preserve">. Kunstschule in St. Ulrich, Ausbildung zur Schriftsetzerin und Grafikerin in München und </w:t>
      </w:r>
      <w:proofErr w:type="spellStart"/>
      <w:r>
        <w:rPr>
          <w:rFonts w:ascii="Calibri" w:hAnsi="Calibri" w:cs="Calibri"/>
        </w:rPr>
        <w:t>Bruneck</w:t>
      </w:r>
      <w:proofErr w:type="spellEnd"/>
      <w:r>
        <w:rPr>
          <w:rFonts w:ascii="Calibri" w:hAnsi="Calibri" w:cs="Calibri"/>
        </w:rPr>
        <w:t>, Studium an der „</w:t>
      </w:r>
      <w:proofErr w:type="spellStart"/>
      <w:r>
        <w:rPr>
          <w:rFonts w:ascii="Calibri" w:hAnsi="Calibri" w:cs="Calibri"/>
        </w:rPr>
        <w:t>Scuole</w:t>
      </w:r>
      <w:proofErr w:type="spellEnd"/>
      <w:r>
        <w:rPr>
          <w:rFonts w:ascii="Calibri" w:hAnsi="Calibri" w:cs="Calibri"/>
        </w:rPr>
        <w:t xml:space="preserve"> del </w:t>
      </w:r>
      <w:proofErr w:type="spellStart"/>
      <w:r>
        <w:rPr>
          <w:rFonts w:ascii="Calibri" w:hAnsi="Calibri" w:cs="Calibri"/>
        </w:rPr>
        <w:t>Libro</w:t>
      </w:r>
      <w:proofErr w:type="spellEnd"/>
      <w:r>
        <w:rPr>
          <w:rFonts w:ascii="Calibri" w:hAnsi="Calibri" w:cs="Calibri"/>
        </w:rPr>
        <w:t xml:space="preserve">“ in </w:t>
      </w:r>
      <w:proofErr w:type="spellStart"/>
      <w:r>
        <w:rPr>
          <w:rFonts w:ascii="Calibri" w:hAnsi="Calibri" w:cs="Calibri"/>
        </w:rPr>
        <w:t>Urbino</w:t>
      </w:r>
      <w:proofErr w:type="spellEnd"/>
      <w:r>
        <w:rPr>
          <w:rFonts w:ascii="Calibri" w:hAnsi="Calibri" w:cs="Calibri"/>
        </w:rPr>
        <w:t xml:space="preserve"> (Italien). Machte sich danach als Illustratorin und Malerin in Österreich und Südtirol selbstständig. Entdeckte früh ihre Freude an der Gestaltung von Kinderbüchern. Für ihre Werke erhielt sie bereits zahlreiche Auszeichnungen. Weitere Informationen </w:t>
      </w:r>
      <w:r w:rsidR="00F253A9">
        <w:rPr>
          <w:rFonts w:ascii="Calibri" w:hAnsi="Calibri" w:cs="Calibri"/>
        </w:rPr>
        <w:t xml:space="preserve">sind </w:t>
      </w:r>
      <w:r>
        <w:rPr>
          <w:rFonts w:ascii="Calibri" w:hAnsi="Calibri" w:cs="Calibri"/>
        </w:rPr>
        <w:t>auf ihrer Homepage</w:t>
      </w:r>
      <w:r w:rsidR="00F253A9">
        <w:rPr>
          <w:rFonts w:ascii="Calibri" w:hAnsi="Calibri" w:cs="Calibri"/>
        </w:rPr>
        <w:t xml:space="preserve"> zu finden</w:t>
      </w:r>
      <w:r>
        <w:rPr>
          <w:rFonts w:ascii="Calibri" w:hAnsi="Calibri" w:cs="Calibri"/>
        </w:rPr>
        <w:t>: www.lindawolfsgruber.at</w:t>
      </w:r>
    </w:p>
    <w:p w:rsidR="008B222E" w:rsidRDefault="008B222E" w:rsidP="005C190F">
      <w:pPr>
        <w:rPr>
          <w:rFonts w:ascii="Calibri" w:hAnsi="Calibri" w:cs="Calibri"/>
        </w:rPr>
      </w:pPr>
    </w:p>
    <w:p w:rsidR="00AD5CEB" w:rsidRDefault="00AD5CEB" w:rsidP="005C190F">
      <w:pPr>
        <w:rPr>
          <w:rFonts w:ascii="Calibri" w:hAnsi="Calibri" w:cs="Calibri"/>
        </w:rPr>
      </w:pPr>
    </w:p>
    <w:p w:rsidR="008B222E" w:rsidRPr="00F253A9" w:rsidRDefault="008B222E" w:rsidP="005C190F">
      <w:pPr>
        <w:rPr>
          <w:rFonts w:asciiTheme="minorHAnsi" w:hAnsiTheme="minorHAnsi" w:cstheme="minorHAnsi"/>
          <w:b/>
          <w:i/>
        </w:rPr>
      </w:pPr>
      <w:r w:rsidRPr="00F253A9">
        <w:rPr>
          <w:rFonts w:asciiTheme="minorHAnsi" w:hAnsiTheme="minorHAnsi" w:cstheme="minorHAnsi"/>
          <w:b/>
          <w:i/>
        </w:rPr>
        <w:t>Auszeichnungen und Preise:</w:t>
      </w:r>
    </w:p>
    <w:p w:rsidR="00863B15" w:rsidRDefault="008B222E" w:rsidP="00863B15">
      <w:pPr>
        <w:pStyle w:val="Listenabsatz"/>
        <w:numPr>
          <w:ilvl w:val="0"/>
          <w:numId w:val="4"/>
        </w:numPr>
        <w:rPr>
          <w:rFonts w:ascii="Calibri" w:hAnsi="Calibri" w:cs="Calibri"/>
        </w:rPr>
      </w:pPr>
      <w:r w:rsidRPr="00863B15">
        <w:rPr>
          <w:rFonts w:ascii="Calibri" w:hAnsi="Calibri" w:cs="Calibri"/>
        </w:rPr>
        <w:t>Österreichischer Kinder- und Jugendbuchpreis 2014</w:t>
      </w:r>
      <w:r w:rsidR="00863B15">
        <w:rPr>
          <w:rFonts w:ascii="Calibri" w:hAnsi="Calibri" w:cs="Calibri"/>
        </w:rPr>
        <w:t xml:space="preserve"> | Preisbuch</w:t>
      </w:r>
    </w:p>
    <w:p w:rsidR="00FB0FAF" w:rsidRPr="00863B15" w:rsidRDefault="008B222E" w:rsidP="00863B15">
      <w:pPr>
        <w:pStyle w:val="Listenabsatz"/>
        <w:numPr>
          <w:ilvl w:val="0"/>
          <w:numId w:val="4"/>
        </w:numPr>
        <w:rPr>
          <w:rFonts w:ascii="Calibri" w:hAnsi="Calibri" w:cs="Calibri"/>
        </w:rPr>
      </w:pPr>
      <w:r w:rsidRPr="00863B15">
        <w:rPr>
          <w:rFonts w:ascii="Calibri" w:hAnsi="Calibri" w:cs="Calibri"/>
        </w:rPr>
        <w:t>Katholischer Ki</w:t>
      </w:r>
      <w:r w:rsidR="00863B15">
        <w:rPr>
          <w:rFonts w:ascii="Calibri" w:hAnsi="Calibri" w:cs="Calibri"/>
        </w:rPr>
        <w:t>nder- und Jugendbuchpreis 2014 | Ehrenliste</w:t>
      </w:r>
      <w:r w:rsidRPr="00863B15">
        <w:rPr>
          <w:rFonts w:ascii="Calibri" w:hAnsi="Calibri" w:cs="Calibri"/>
        </w:rPr>
        <w:br/>
      </w:r>
    </w:p>
    <w:sectPr w:rsidR="00FB0FAF" w:rsidRPr="00863B15" w:rsidSect="00BA77E5">
      <w:headerReference w:type="default" r:id="rId9"/>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AA" w:rsidRDefault="00CC44AA">
      <w:r>
        <w:separator/>
      </w:r>
    </w:p>
  </w:endnote>
  <w:endnote w:type="continuationSeparator" w:id="0">
    <w:p w:rsidR="00CC44AA" w:rsidRDefault="00CC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AA" w:rsidRDefault="00CC44AA">
      <w:r>
        <w:separator/>
      </w:r>
    </w:p>
  </w:footnote>
  <w:footnote w:type="continuationSeparator" w:id="0">
    <w:p w:rsidR="00CC44AA" w:rsidRDefault="00CC4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77" w:rsidRDefault="00B57A77" w:rsidP="00B57A77">
    <w:pPr>
      <w:pStyle w:val="berschrift3"/>
      <w:jc w:val="left"/>
      <w:rPr>
        <w:rFonts w:ascii="Calibri" w:hAnsi="Calibri" w:cs="Calibri"/>
      </w:rPr>
    </w:pPr>
  </w:p>
  <w:p w:rsidR="00B57A77" w:rsidRDefault="00B57A77" w:rsidP="00B57A77">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DEA489B"/>
    <w:multiLevelType w:val="hybridMultilevel"/>
    <w:tmpl w:val="71A8AA0A"/>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66993"/>
    <w:rsid w:val="000A2181"/>
    <w:rsid w:val="000A3371"/>
    <w:rsid w:val="000B02AB"/>
    <w:rsid w:val="000C18B7"/>
    <w:rsid w:val="000D4BC3"/>
    <w:rsid w:val="000D6523"/>
    <w:rsid w:val="001059B1"/>
    <w:rsid w:val="0011177A"/>
    <w:rsid w:val="00147F07"/>
    <w:rsid w:val="00182CA8"/>
    <w:rsid w:val="001D4D44"/>
    <w:rsid w:val="001E5711"/>
    <w:rsid w:val="002042A6"/>
    <w:rsid w:val="0022583B"/>
    <w:rsid w:val="00226AC2"/>
    <w:rsid w:val="00236256"/>
    <w:rsid w:val="00241BD3"/>
    <w:rsid w:val="00246DED"/>
    <w:rsid w:val="00266F08"/>
    <w:rsid w:val="0027173B"/>
    <w:rsid w:val="00274A78"/>
    <w:rsid w:val="002A68AD"/>
    <w:rsid w:val="002E55E0"/>
    <w:rsid w:val="002F1E94"/>
    <w:rsid w:val="0032176D"/>
    <w:rsid w:val="00334765"/>
    <w:rsid w:val="0037622A"/>
    <w:rsid w:val="00380F9D"/>
    <w:rsid w:val="00381683"/>
    <w:rsid w:val="003C0A86"/>
    <w:rsid w:val="003D1C70"/>
    <w:rsid w:val="003F4FC7"/>
    <w:rsid w:val="00416C65"/>
    <w:rsid w:val="0041719A"/>
    <w:rsid w:val="00455972"/>
    <w:rsid w:val="00464E74"/>
    <w:rsid w:val="00477FBD"/>
    <w:rsid w:val="004A210D"/>
    <w:rsid w:val="004C360D"/>
    <w:rsid w:val="004E0525"/>
    <w:rsid w:val="004E3B24"/>
    <w:rsid w:val="00527F55"/>
    <w:rsid w:val="00556D33"/>
    <w:rsid w:val="0056708F"/>
    <w:rsid w:val="005C190F"/>
    <w:rsid w:val="005D32CC"/>
    <w:rsid w:val="0060454C"/>
    <w:rsid w:val="006332E9"/>
    <w:rsid w:val="006552A9"/>
    <w:rsid w:val="00665EF4"/>
    <w:rsid w:val="006663D5"/>
    <w:rsid w:val="00671DB4"/>
    <w:rsid w:val="006B29EF"/>
    <w:rsid w:val="006C6C30"/>
    <w:rsid w:val="006E39AF"/>
    <w:rsid w:val="006F3A52"/>
    <w:rsid w:val="006F4FEA"/>
    <w:rsid w:val="00737AD5"/>
    <w:rsid w:val="007449EC"/>
    <w:rsid w:val="00752F15"/>
    <w:rsid w:val="007569B1"/>
    <w:rsid w:val="00756ED0"/>
    <w:rsid w:val="00776ED9"/>
    <w:rsid w:val="007912DD"/>
    <w:rsid w:val="007A53FC"/>
    <w:rsid w:val="007B3776"/>
    <w:rsid w:val="007C4E56"/>
    <w:rsid w:val="007D5D69"/>
    <w:rsid w:val="0081167D"/>
    <w:rsid w:val="00821DCF"/>
    <w:rsid w:val="008626B6"/>
    <w:rsid w:val="00863B15"/>
    <w:rsid w:val="008831E7"/>
    <w:rsid w:val="008B222E"/>
    <w:rsid w:val="00910D47"/>
    <w:rsid w:val="00941168"/>
    <w:rsid w:val="009856A9"/>
    <w:rsid w:val="00991EF6"/>
    <w:rsid w:val="009B080D"/>
    <w:rsid w:val="009C537B"/>
    <w:rsid w:val="009F4CC1"/>
    <w:rsid w:val="00A1711E"/>
    <w:rsid w:val="00A446F9"/>
    <w:rsid w:val="00A46625"/>
    <w:rsid w:val="00A95039"/>
    <w:rsid w:val="00AC5836"/>
    <w:rsid w:val="00AD2CFC"/>
    <w:rsid w:val="00AD5CEB"/>
    <w:rsid w:val="00B26C7C"/>
    <w:rsid w:val="00B50820"/>
    <w:rsid w:val="00B57A77"/>
    <w:rsid w:val="00B63F31"/>
    <w:rsid w:val="00B65A89"/>
    <w:rsid w:val="00B751D7"/>
    <w:rsid w:val="00B84C5A"/>
    <w:rsid w:val="00B9018A"/>
    <w:rsid w:val="00BA77E5"/>
    <w:rsid w:val="00BC634B"/>
    <w:rsid w:val="00C343AB"/>
    <w:rsid w:val="00C838FC"/>
    <w:rsid w:val="00CC44AA"/>
    <w:rsid w:val="00D1217D"/>
    <w:rsid w:val="00D15C7E"/>
    <w:rsid w:val="00D50B90"/>
    <w:rsid w:val="00D62211"/>
    <w:rsid w:val="00D66BF8"/>
    <w:rsid w:val="00D719D1"/>
    <w:rsid w:val="00D937FD"/>
    <w:rsid w:val="00DC12D4"/>
    <w:rsid w:val="00DE64C8"/>
    <w:rsid w:val="00E53263"/>
    <w:rsid w:val="00E6485F"/>
    <w:rsid w:val="00E76BA7"/>
    <w:rsid w:val="00EC2062"/>
    <w:rsid w:val="00EF4059"/>
    <w:rsid w:val="00F05FC3"/>
    <w:rsid w:val="00F21FA9"/>
    <w:rsid w:val="00F253A9"/>
    <w:rsid w:val="00F26419"/>
    <w:rsid w:val="00F31F65"/>
    <w:rsid w:val="00F35FBE"/>
    <w:rsid w:val="00F82C72"/>
    <w:rsid w:val="00FB0FAF"/>
    <w:rsid w:val="00FD5014"/>
    <w:rsid w:val="00FD613E"/>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7</cp:revision>
  <cp:lastPrinted>2013-11-13T17:43:00Z</cp:lastPrinted>
  <dcterms:created xsi:type="dcterms:W3CDTF">2014-05-26T06:56:00Z</dcterms:created>
  <dcterms:modified xsi:type="dcterms:W3CDTF">2019-02-19T15:57:00Z</dcterms:modified>
</cp:coreProperties>
</file>