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7B743" w14:textId="000DF78D" w:rsidR="00006DFC" w:rsidRDefault="006C5B64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6351537" wp14:editId="778D7EE4">
            <wp:simplePos x="0" y="0"/>
            <wp:positionH relativeFrom="column">
              <wp:posOffset>3748405</wp:posOffset>
            </wp:positionH>
            <wp:positionV relativeFrom="paragraph">
              <wp:posOffset>96520</wp:posOffset>
            </wp:positionV>
            <wp:extent cx="1838325" cy="261012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8-1_Paraolympisches Feu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22" cy="26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E7DD3" w14:textId="77777777" w:rsidR="003B7BE6" w:rsidRDefault="003B7BE6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14:paraId="58ADE47D" w14:textId="77777777" w:rsidR="006663D5" w:rsidRPr="00867561" w:rsidRDefault="00DC2E6B" w:rsidP="006663D5">
      <w:pPr>
        <w:tabs>
          <w:tab w:val="left" w:pos="7797"/>
        </w:tabs>
        <w:rPr>
          <w:rFonts w:ascii="Calibri" w:hAnsi="Calibri" w:cs="Calibri"/>
        </w:rPr>
      </w:pPr>
      <w:r w:rsidRPr="00867561">
        <w:rPr>
          <w:rFonts w:ascii="Calibri" w:hAnsi="Calibri" w:cs="Calibri"/>
        </w:rPr>
        <w:t xml:space="preserve">Klaus Feldkircher / Nicole </w:t>
      </w:r>
      <w:proofErr w:type="spellStart"/>
      <w:r w:rsidRPr="00867561">
        <w:rPr>
          <w:rFonts w:ascii="Calibri" w:hAnsi="Calibri" w:cs="Calibri"/>
        </w:rPr>
        <w:t>Schedler</w:t>
      </w:r>
      <w:proofErr w:type="spellEnd"/>
    </w:p>
    <w:p w14:paraId="22236B46" w14:textId="77777777" w:rsidR="00527F55" w:rsidRPr="00867561" w:rsidRDefault="00DC2E6B" w:rsidP="00527F55">
      <w:pPr>
        <w:rPr>
          <w:rFonts w:asciiTheme="minorHAnsi" w:hAnsiTheme="minorHAnsi"/>
          <w:b/>
          <w:sz w:val="32"/>
          <w:szCs w:val="32"/>
        </w:rPr>
      </w:pPr>
      <w:proofErr w:type="spellStart"/>
      <w:r w:rsidRPr="00867561">
        <w:rPr>
          <w:rFonts w:asciiTheme="minorHAnsi" w:hAnsiTheme="minorHAnsi"/>
          <w:b/>
          <w:sz w:val="32"/>
          <w:szCs w:val="32"/>
        </w:rPr>
        <w:t>Paralympisches</w:t>
      </w:r>
      <w:proofErr w:type="spellEnd"/>
      <w:r w:rsidRPr="00867561">
        <w:rPr>
          <w:rFonts w:asciiTheme="minorHAnsi" w:hAnsiTheme="minorHAnsi"/>
          <w:b/>
          <w:sz w:val="32"/>
          <w:szCs w:val="32"/>
        </w:rPr>
        <w:t xml:space="preserve"> Feuer im Schnee</w:t>
      </w:r>
    </w:p>
    <w:p w14:paraId="43D72A6E" w14:textId="0E1F915F" w:rsidR="00BA77E5" w:rsidRPr="00867561" w:rsidRDefault="00DC2E6B" w:rsidP="00527F55">
      <w:pPr>
        <w:tabs>
          <w:tab w:val="left" w:pos="7797"/>
        </w:tabs>
        <w:rPr>
          <w:rFonts w:ascii="Calibri" w:hAnsi="Calibri" w:cs="Calibri"/>
        </w:rPr>
      </w:pPr>
      <w:r w:rsidRPr="00867561">
        <w:rPr>
          <w:rFonts w:ascii="Calibri" w:hAnsi="Calibri" w:cs="Calibri"/>
        </w:rPr>
        <w:t xml:space="preserve">Der Weg des </w:t>
      </w:r>
      <w:proofErr w:type="spellStart"/>
      <w:r w:rsidRPr="00867561">
        <w:rPr>
          <w:rFonts w:ascii="Calibri" w:hAnsi="Calibri" w:cs="Calibri"/>
        </w:rPr>
        <w:t>AustriaSkiTeam</w:t>
      </w:r>
      <w:r w:rsidR="006C5B64">
        <w:rPr>
          <w:rFonts w:ascii="Calibri" w:hAnsi="Calibri" w:cs="Calibri"/>
        </w:rPr>
        <w:t>s</w:t>
      </w:r>
      <w:proofErr w:type="spellEnd"/>
    </w:p>
    <w:p w14:paraId="470BA5E8" w14:textId="77777777" w:rsidR="00273598" w:rsidRPr="00867561" w:rsidRDefault="00273598" w:rsidP="00273598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Elf Portraits</w:t>
      </w:r>
    </w:p>
    <w:p w14:paraId="43E4BF53" w14:textId="77777777" w:rsidR="00DC2E6B" w:rsidRPr="00867561" w:rsidRDefault="00DC2E6B" w:rsidP="00527F55">
      <w:pPr>
        <w:tabs>
          <w:tab w:val="left" w:pos="7797"/>
        </w:tabs>
        <w:rPr>
          <w:rFonts w:ascii="Calibri" w:hAnsi="Calibri" w:cs="Calibri"/>
          <w:i/>
        </w:rPr>
      </w:pPr>
    </w:p>
    <w:p w14:paraId="4DBF42A5" w14:textId="77777777" w:rsidR="008D7D8B" w:rsidRDefault="00D825BB" w:rsidP="00527F5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248</w:t>
      </w:r>
      <w:r w:rsidR="00671DB4" w:rsidRPr="00867561">
        <w:rPr>
          <w:rFonts w:ascii="Calibri" w:hAnsi="Calibri" w:cs="Calibri"/>
          <w:i/>
        </w:rPr>
        <w:t xml:space="preserve"> Seiten, </w:t>
      </w:r>
      <w:r>
        <w:rPr>
          <w:rFonts w:ascii="Calibri" w:hAnsi="Calibri" w:cs="Calibri"/>
          <w:i/>
        </w:rPr>
        <w:t>65</w:t>
      </w:r>
      <w:r w:rsidR="00527F55" w:rsidRPr="00867561">
        <w:rPr>
          <w:rFonts w:ascii="Calibri" w:hAnsi="Calibri" w:cs="Calibri"/>
          <w:i/>
        </w:rPr>
        <w:t xml:space="preserve"> </w:t>
      </w:r>
      <w:proofErr w:type="spellStart"/>
      <w:r w:rsidR="00527F55" w:rsidRPr="00867561">
        <w:rPr>
          <w:rFonts w:ascii="Calibri" w:hAnsi="Calibri" w:cs="Calibri"/>
          <w:i/>
        </w:rPr>
        <w:t>farb</w:t>
      </w:r>
      <w:proofErr w:type="spellEnd"/>
      <w:r w:rsidR="00527F55" w:rsidRPr="00867561">
        <w:rPr>
          <w:rFonts w:ascii="Calibri" w:hAnsi="Calibri" w:cs="Calibri"/>
          <w:i/>
        </w:rPr>
        <w:t>. Abb.</w:t>
      </w:r>
      <w:r w:rsidR="00DC2E6B" w:rsidRPr="00867561">
        <w:rPr>
          <w:rFonts w:ascii="Calibri" w:hAnsi="Calibri" w:cs="Calibri"/>
          <w:i/>
        </w:rPr>
        <w:t>, 16,5</w:t>
      </w:r>
      <w:r w:rsidR="00527F55" w:rsidRPr="00867561">
        <w:rPr>
          <w:rFonts w:ascii="Calibri" w:hAnsi="Calibri" w:cs="Calibri"/>
          <w:i/>
        </w:rPr>
        <w:t xml:space="preserve"> x </w:t>
      </w:r>
      <w:r w:rsidR="00DC2E6B" w:rsidRPr="00867561">
        <w:rPr>
          <w:rFonts w:ascii="Calibri" w:hAnsi="Calibri" w:cs="Calibri"/>
          <w:i/>
        </w:rPr>
        <w:t>23,5</w:t>
      </w:r>
      <w:r w:rsidR="008D7D8B">
        <w:rPr>
          <w:rFonts w:ascii="Calibri" w:hAnsi="Calibri" w:cs="Calibri"/>
          <w:i/>
        </w:rPr>
        <w:t xml:space="preserve"> cm</w:t>
      </w:r>
    </w:p>
    <w:p w14:paraId="398CB2E9" w14:textId="3D6CA16A" w:rsidR="00527F55" w:rsidRDefault="00527F55" w:rsidP="00527F55">
      <w:pPr>
        <w:tabs>
          <w:tab w:val="left" w:pos="7797"/>
        </w:tabs>
        <w:rPr>
          <w:rFonts w:ascii="Calibri" w:hAnsi="Calibri" w:cs="Calibri"/>
          <w:i/>
        </w:rPr>
      </w:pPr>
      <w:r w:rsidRPr="00867561">
        <w:rPr>
          <w:rFonts w:ascii="Calibri" w:hAnsi="Calibri" w:cs="Calibri"/>
          <w:i/>
        </w:rPr>
        <w:t xml:space="preserve">gebunden </w:t>
      </w:r>
      <w:r w:rsidR="00DC2E6B" w:rsidRPr="00867561">
        <w:rPr>
          <w:rFonts w:ascii="Calibri" w:hAnsi="Calibri" w:cs="Calibri"/>
          <w:i/>
        </w:rPr>
        <w:t xml:space="preserve">mit </w:t>
      </w:r>
      <w:r w:rsidR="00D825BB">
        <w:rPr>
          <w:rFonts w:ascii="Calibri" w:hAnsi="Calibri" w:cs="Calibri"/>
          <w:i/>
        </w:rPr>
        <w:t xml:space="preserve">Goldfolienprägung und </w:t>
      </w:r>
      <w:r w:rsidR="00DC2E6B" w:rsidRPr="00867561">
        <w:rPr>
          <w:rFonts w:ascii="Calibri" w:hAnsi="Calibri" w:cs="Calibri"/>
          <w:i/>
        </w:rPr>
        <w:t>Goldschnitt</w:t>
      </w:r>
    </w:p>
    <w:p w14:paraId="6C18B124" w14:textId="0A50A4CC" w:rsidR="006C5B64" w:rsidRPr="00867561" w:rsidRDefault="006C5B64" w:rsidP="00527F5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2013</w:t>
      </w:r>
    </w:p>
    <w:p w14:paraId="65B873BA" w14:textId="77777777" w:rsidR="00527F55" w:rsidRPr="00867561" w:rsidRDefault="00527F55" w:rsidP="00527F55">
      <w:pPr>
        <w:tabs>
          <w:tab w:val="left" w:pos="7797"/>
        </w:tabs>
        <w:rPr>
          <w:rFonts w:ascii="Calibri" w:hAnsi="Calibri" w:cs="Calibri"/>
          <w:i/>
        </w:rPr>
      </w:pPr>
      <w:r w:rsidRPr="00867561">
        <w:rPr>
          <w:rFonts w:ascii="Calibri" w:hAnsi="Calibri" w:cs="Calibri"/>
          <w:i/>
        </w:rPr>
        <w:t xml:space="preserve">ISBN </w:t>
      </w:r>
      <w:r w:rsidR="00DC2E6B" w:rsidRPr="00867561">
        <w:rPr>
          <w:rFonts w:ascii="Calibri" w:hAnsi="Calibri" w:cs="Calibri"/>
          <w:i/>
        </w:rPr>
        <w:t>978-3-7022-3318-1</w:t>
      </w:r>
    </w:p>
    <w:p w14:paraId="703C93AA" w14:textId="77777777" w:rsidR="00BA77E5" w:rsidRPr="00867561" w:rsidRDefault="00BA77E5" w:rsidP="006663D5">
      <w:pPr>
        <w:tabs>
          <w:tab w:val="left" w:pos="7797"/>
        </w:tabs>
        <w:rPr>
          <w:rFonts w:ascii="Calibri" w:hAnsi="Calibri" w:cs="Calibri"/>
          <w:i/>
        </w:rPr>
      </w:pPr>
      <w:r w:rsidRPr="00867561">
        <w:rPr>
          <w:rFonts w:ascii="Calibri" w:hAnsi="Calibri" w:cs="Calibri"/>
          <w:i/>
        </w:rPr>
        <w:t xml:space="preserve">19,95 € / SFr. 27,90 </w:t>
      </w:r>
    </w:p>
    <w:p w14:paraId="5DD829A2" w14:textId="77777777" w:rsidR="00DC2E6B" w:rsidRPr="00867561" w:rsidRDefault="00DC2E6B" w:rsidP="00527F55">
      <w:pPr>
        <w:tabs>
          <w:tab w:val="left" w:pos="7797"/>
        </w:tabs>
        <w:rPr>
          <w:rFonts w:ascii="Calibri" w:hAnsi="Calibri" w:cs="Calibri"/>
        </w:rPr>
      </w:pPr>
      <w:bookmarkStart w:id="0" w:name="_GoBack"/>
      <w:bookmarkEnd w:id="0"/>
    </w:p>
    <w:p w14:paraId="48C20325" w14:textId="4C607ED1" w:rsidR="009856A9" w:rsidRPr="006C5B64" w:rsidRDefault="00EE653B" w:rsidP="00527F55">
      <w:pPr>
        <w:tabs>
          <w:tab w:val="left" w:pos="7797"/>
        </w:tabs>
        <w:rPr>
          <w:rFonts w:ascii="Calibri" w:hAnsi="Calibri" w:cs="Calibri"/>
          <w:b/>
          <w:sz w:val="28"/>
          <w:szCs w:val="28"/>
        </w:rPr>
      </w:pPr>
      <w:r w:rsidRPr="006C5B64">
        <w:rPr>
          <w:rFonts w:ascii="Calibri" w:hAnsi="Calibri" w:cs="Calibri"/>
          <w:b/>
          <w:sz w:val="28"/>
          <w:szCs w:val="28"/>
        </w:rPr>
        <w:t>Elf erfolg</w:t>
      </w:r>
      <w:r w:rsidR="009048EE" w:rsidRPr="006C5B64">
        <w:rPr>
          <w:rFonts w:ascii="Calibri" w:hAnsi="Calibri" w:cs="Calibri"/>
          <w:b/>
          <w:sz w:val="28"/>
          <w:szCs w:val="28"/>
        </w:rPr>
        <w:t>s</w:t>
      </w:r>
      <w:r w:rsidRPr="006C5B64">
        <w:rPr>
          <w:rFonts w:ascii="Calibri" w:hAnsi="Calibri" w:cs="Calibri"/>
          <w:b/>
          <w:sz w:val="28"/>
          <w:szCs w:val="28"/>
        </w:rPr>
        <w:t>hungrige Sportler im Porträt</w:t>
      </w:r>
    </w:p>
    <w:p w14:paraId="55FF6D5E" w14:textId="0006CDF2" w:rsidR="009856A9" w:rsidRPr="006C5B64" w:rsidRDefault="006C5B64" w:rsidP="00527F55">
      <w:pPr>
        <w:tabs>
          <w:tab w:val="left" w:pos="7797"/>
        </w:tabs>
        <w:rPr>
          <w:rFonts w:ascii="Calibri" w:hAnsi="Calibri" w:cs="Calibri"/>
          <w:b/>
        </w:rPr>
      </w:pPr>
      <w:r w:rsidRPr="006C5B64">
        <w:rPr>
          <w:rFonts w:ascii="Calibri" w:hAnsi="Calibri" w:cs="Calibri"/>
          <w:b/>
        </w:rPr>
        <w:t xml:space="preserve">Die Geschichte eines außergewöhnlichen Teams </w:t>
      </w:r>
    </w:p>
    <w:p w14:paraId="5C51A7CE" w14:textId="77777777" w:rsidR="006C5B64" w:rsidRPr="00867561" w:rsidRDefault="006C5B64" w:rsidP="00527F55">
      <w:pPr>
        <w:tabs>
          <w:tab w:val="left" w:pos="7797"/>
        </w:tabs>
        <w:rPr>
          <w:rFonts w:ascii="Calibri" w:hAnsi="Calibri" w:cs="Calibri"/>
        </w:rPr>
      </w:pPr>
    </w:p>
    <w:p w14:paraId="4313A190" w14:textId="3FF46A58" w:rsidR="005D32CC" w:rsidRDefault="00DC2E6B" w:rsidP="00DC2E6B">
      <w:pPr>
        <w:rPr>
          <w:rFonts w:asciiTheme="minorHAnsi" w:hAnsiTheme="minorHAnsi" w:cstheme="minorHAnsi"/>
        </w:rPr>
      </w:pPr>
      <w:r w:rsidRPr="00867561">
        <w:rPr>
          <w:rFonts w:asciiTheme="minorHAnsi" w:hAnsiTheme="minorHAnsi" w:cstheme="minorHAnsi"/>
        </w:rPr>
        <w:t>Sportlich stehen sie schon lange nicht mehr im Schatten</w:t>
      </w:r>
      <w:r w:rsidR="003B7BE6" w:rsidRPr="00867561">
        <w:rPr>
          <w:rFonts w:asciiTheme="minorHAnsi" w:hAnsiTheme="minorHAnsi" w:cstheme="minorHAnsi"/>
        </w:rPr>
        <w:t>,</w:t>
      </w:r>
      <w:r w:rsidRPr="00867561">
        <w:rPr>
          <w:rFonts w:asciiTheme="minorHAnsi" w:hAnsiTheme="minorHAnsi" w:cstheme="minorHAnsi"/>
        </w:rPr>
        <w:t xml:space="preserve"> die Skirennfahrer des </w:t>
      </w:r>
      <w:proofErr w:type="spellStart"/>
      <w:r w:rsidRPr="00867561">
        <w:rPr>
          <w:rFonts w:asciiTheme="minorHAnsi" w:hAnsiTheme="minorHAnsi" w:cstheme="minorHAnsi"/>
        </w:rPr>
        <w:t>AustriaSkiTeam</w:t>
      </w:r>
      <w:r w:rsidR="00621DE3" w:rsidRPr="00867561">
        <w:rPr>
          <w:rFonts w:asciiTheme="minorHAnsi" w:hAnsiTheme="minorHAnsi" w:cstheme="minorHAnsi"/>
        </w:rPr>
        <w:t>s</w:t>
      </w:r>
      <w:proofErr w:type="spellEnd"/>
      <w:r w:rsidRPr="00867561">
        <w:rPr>
          <w:rFonts w:asciiTheme="minorHAnsi" w:hAnsiTheme="minorHAnsi" w:cstheme="minorHAnsi"/>
        </w:rPr>
        <w:t xml:space="preserve"> Behindertensport. Sie arbeiten ebenso professionell und </w:t>
      </w:r>
      <w:r w:rsidR="003B7BE6" w:rsidRPr="00867561">
        <w:rPr>
          <w:rFonts w:asciiTheme="minorHAnsi" w:hAnsiTheme="minorHAnsi" w:cstheme="minorHAnsi"/>
        </w:rPr>
        <w:t xml:space="preserve">erfolgreich wie ihre </w:t>
      </w:r>
      <w:r w:rsidRPr="00867561">
        <w:rPr>
          <w:rFonts w:asciiTheme="minorHAnsi" w:hAnsiTheme="minorHAnsi" w:cstheme="minorHAnsi"/>
        </w:rPr>
        <w:t>Kollegen</w:t>
      </w:r>
      <w:r w:rsidR="006C5B64">
        <w:rPr>
          <w:rFonts w:asciiTheme="minorHAnsi" w:hAnsiTheme="minorHAnsi" w:cstheme="minorHAnsi"/>
        </w:rPr>
        <w:t xml:space="preserve"> ohne Handicap</w:t>
      </w:r>
      <w:r w:rsidRPr="00867561">
        <w:rPr>
          <w:rFonts w:asciiTheme="minorHAnsi" w:hAnsiTheme="minorHAnsi" w:cstheme="minorHAnsi"/>
        </w:rPr>
        <w:t>. Und auch die mediale Aufmerksamkeit hat nachgezogen</w:t>
      </w:r>
      <w:r w:rsidR="00D40D5B" w:rsidRPr="00867561">
        <w:rPr>
          <w:rFonts w:asciiTheme="minorHAnsi" w:hAnsiTheme="minorHAnsi" w:cstheme="minorHAnsi"/>
        </w:rPr>
        <w:t xml:space="preserve">, spätestens seit Matthias </w:t>
      </w:r>
      <w:proofErr w:type="spellStart"/>
      <w:r w:rsidR="00D40D5B" w:rsidRPr="00867561">
        <w:rPr>
          <w:rFonts w:asciiTheme="minorHAnsi" w:hAnsiTheme="minorHAnsi" w:cstheme="minorHAnsi"/>
        </w:rPr>
        <w:t>Lanzinger</w:t>
      </w:r>
      <w:proofErr w:type="spellEnd"/>
      <w:r w:rsidR="00D40D5B" w:rsidRPr="00867561">
        <w:rPr>
          <w:rFonts w:asciiTheme="minorHAnsi" w:hAnsiTheme="minorHAnsi" w:cstheme="minorHAnsi"/>
        </w:rPr>
        <w:t xml:space="preserve"> bei den Behindertensportler</w:t>
      </w:r>
      <w:r w:rsidR="003B7BE6" w:rsidRPr="00867561">
        <w:rPr>
          <w:rFonts w:asciiTheme="minorHAnsi" w:hAnsiTheme="minorHAnsi" w:cstheme="minorHAnsi"/>
        </w:rPr>
        <w:t>n seine zweite Karriere gestartet</w:t>
      </w:r>
      <w:r w:rsidR="00D40D5B" w:rsidRPr="00867561">
        <w:rPr>
          <w:rFonts w:asciiTheme="minorHAnsi" w:hAnsiTheme="minorHAnsi" w:cstheme="minorHAnsi"/>
        </w:rPr>
        <w:t xml:space="preserve"> hat.</w:t>
      </w:r>
    </w:p>
    <w:p w14:paraId="1EA08C69" w14:textId="77777777" w:rsidR="006C5B64" w:rsidRPr="00867561" w:rsidRDefault="006C5B64" w:rsidP="00DC2E6B">
      <w:pPr>
        <w:rPr>
          <w:rFonts w:asciiTheme="minorHAnsi" w:hAnsiTheme="minorHAnsi" w:cstheme="minorHAnsi"/>
        </w:rPr>
      </w:pPr>
    </w:p>
    <w:p w14:paraId="6329F929" w14:textId="40F8A641" w:rsidR="003B7BE6" w:rsidRDefault="00D40D5B" w:rsidP="00DC2E6B">
      <w:pPr>
        <w:rPr>
          <w:rFonts w:asciiTheme="minorHAnsi" w:hAnsiTheme="minorHAnsi" w:cstheme="minorHAnsi"/>
        </w:rPr>
      </w:pPr>
      <w:r w:rsidRPr="00867561">
        <w:rPr>
          <w:rFonts w:asciiTheme="minorHAnsi" w:hAnsiTheme="minorHAnsi" w:cstheme="minorHAnsi"/>
        </w:rPr>
        <w:t xml:space="preserve">Die </w:t>
      </w:r>
      <w:proofErr w:type="spellStart"/>
      <w:r w:rsidRPr="00867561">
        <w:rPr>
          <w:rFonts w:asciiTheme="minorHAnsi" w:hAnsiTheme="minorHAnsi" w:cstheme="minorHAnsi"/>
        </w:rPr>
        <w:t>Paralympischen</w:t>
      </w:r>
      <w:proofErr w:type="spellEnd"/>
      <w:r w:rsidRPr="00867561">
        <w:rPr>
          <w:rFonts w:asciiTheme="minorHAnsi" w:hAnsiTheme="minorHAnsi" w:cstheme="minorHAnsi"/>
        </w:rPr>
        <w:t xml:space="preserve"> Spiele, die </w:t>
      </w:r>
      <w:r w:rsidR="003B7BE6" w:rsidRPr="00867561">
        <w:rPr>
          <w:rFonts w:asciiTheme="minorHAnsi" w:hAnsiTheme="minorHAnsi" w:cstheme="minorHAnsi"/>
        </w:rPr>
        <w:t>alle vier Jahre</w:t>
      </w:r>
      <w:r w:rsidRPr="00867561">
        <w:rPr>
          <w:rFonts w:asciiTheme="minorHAnsi" w:hAnsiTheme="minorHAnsi" w:cstheme="minorHAnsi"/>
        </w:rPr>
        <w:t xml:space="preserve"> wenige Wochen nach den Olympischen Spielen auf denselben Pisten ausgetragen werden</w:t>
      </w:r>
      <w:r w:rsidR="003B7BE6" w:rsidRPr="00867561">
        <w:rPr>
          <w:rFonts w:asciiTheme="minorHAnsi" w:hAnsiTheme="minorHAnsi" w:cstheme="minorHAnsi"/>
        </w:rPr>
        <w:t>,</w:t>
      </w:r>
      <w:r w:rsidRPr="00867561">
        <w:rPr>
          <w:rFonts w:asciiTheme="minorHAnsi" w:hAnsiTheme="minorHAnsi" w:cstheme="minorHAnsi"/>
        </w:rPr>
        <w:t xml:space="preserve"> </w:t>
      </w:r>
      <w:r w:rsidR="003B7BE6" w:rsidRPr="00867561">
        <w:rPr>
          <w:rFonts w:asciiTheme="minorHAnsi" w:hAnsiTheme="minorHAnsi" w:cstheme="minorHAnsi"/>
        </w:rPr>
        <w:t xml:space="preserve">sind für die Behindertensportler ein absoluter Höhepunkt. Darauf bereiten sie sich jahrelang vor, denn </w:t>
      </w:r>
      <w:r w:rsidR="00621DE3" w:rsidRPr="00867561">
        <w:rPr>
          <w:rFonts w:asciiTheme="minorHAnsi" w:hAnsiTheme="minorHAnsi" w:cstheme="minorHAnsi"/>
        </w:rPr>
        <w:t xml:space="preserve">auch bei ihnen ist „Hauptsache </w:t>
      </w:r>
      <w:proofErr w:type="spellStart"/>
      <w:r w:rsidR="00621DE3" w:rsidRPr="00867561">
        <w:rPr>
          <w:rFonts w:asciiTheme="minorHAnsi" w:hAnsiTheme="minorHAnsi" w:cstheme="minorHAnsi"/>
        </w:rPr>
        <w:t>d</w:t>
      </w:r>
      <w:r w:rsidR="003B7BE6" w:rsidRPr="00867561">
        <w:rPr>
          <w:rFonts w:asciiTheme="minorHAnsi" w:hAnsiTheme="minorHAnsi" w:cstheme="minorHAnsi"/>
        </w:rPr>
        <w:t>abeisein</w:t>
      </w:r>
      <w:proofErr w:type="spellEnd"/>
      <w:r w:rsidR="003B7BE6" w:rsidRPr="00867561">
        <w:rPr>
          <w:rFonts w:asciiTheme="minorHAnsi" w:hAnsiTheme="minorHAnsi" w:cstheme="minorHAnsi"/>
        </w:rPr>
        <w:t xml:space="preserve">“ schon lange nicht mehr alles. In diesem Buch werden die elf Rennläuferinnen und Rennläufer vorgestellt, welche aller Voraussicht nach im März 2014 in </w:t>
      </w:r>
      <w:proofErr w:type="spellStart"/>
      <w:r w:rsidR="003B7BE6" w:rsidRPr="00867561">
        <w:rPr>
          <w:rFonts w:asciiTheme="minorHAnsi" w:hAnsiTheme="minorHAnsi" w:cstheme="minorHAnsi"/>
        </w:rPr>
        <w:t>Sotschi</w:t>
      </w:r>
      <w:proofErr w:type="spellEnd"/>
      <w:r w:rsidR="003B7BE6" w:rsidRPr="00867561">
        <w:rPr>
          <w:rFonts w:asciiTheme="minorHAnsi" w:hAnsiTheme="minorHAnsi" w:cstheme="minorHAnsi"/>
        </w:rPr>
        <w:t xml:space="preserve"> für Österreich auf Medaillenjagd gehen. Im Gespräch mit den Autoren</w:t>
      </w:r>
      <w:r w:rsidR="003B7BE6">
        <w:rPr>
          <w:rFonts w:asciiTheme="minorHAnsi" w:hAnsiTheme="minorHAnsi" w:cstheme="minorHAnsi"/>
        </w:rPr>
        <w:t xml:space="preserve"> berichten sie in diesem Buch von ihrem Werdegan</w:t>
      </w:r>
      <w:r w:rsidR="00621DE3">
        <w:rPr>
          <w:rFonts w:asciiTheme="minorHAnsi" w:hAnsiTheme="minorHAnsi" w:cstheme="minorHAnsi"/>
        </w:rPr>
        <w:t>g, von Erfolgen und Niederlagen</w:t>
      </w:r>
      <w:r w:rsidR="003B7BE6">
        <w:rPr>
          <w:rFonts w:asciiTheme="minorHAnsi" w:hAnsiTheme="minorHAnsi" w:cstheme="minorHAnsi"/>
        </w:rPr>
        <w:t xml:space="preserve"> und lassen hinter die Kulissen der Vorbereitungen auf Olympia sowie in ihr Privatleben </w:t>
      </w:r>
      <w:r w:rsidR="00621DE3">
        <w:rPr>
          <w:rFonts w:asciiTheme="minorHAnsi" w:hAnsiTheme="minorHAnsi" w:cstheme="minorHAnsi"/>
        </w:rPr>
        <w:t>blicken – m</w:t>
      </w:r>
      <w:r w:rsidR="003B7BE6" w:rsidRPr="003C0497">
        <w:rPr>
          <w:rFonts w:asciiTheme="minorHAnsi" w:hAnsiTheme="minorHAnsi" w:cstheme="minorHAnsi"/>
        </w:rPr>
        <w:t>it spektakulären Bildern aus dem Rennalltag.</w:t>
      </w:r>
    </w:p>
    <w:p w14:paraId="103754D7" w14:textId="77777777" w:rsidR="006C5B64" w:rsidRPr="003C0497" w:rsidRDefault="006C5B64" w:rsidP="00DC2E6B">
      <w:pPr>
        <w:rPr>
          <w:rFonts w:asciiTheme="minorHAnsi" w:hAnsiTheme="minorHAnsi" w:cstheme="minorHAnsi"/>
        </w:rPr>
      </w:pPr>
    </w:p>
    <w:p w14:paraId="5C4890A8" w14:textId="734B0B90" w:rsidR="003B7BE6" w:rsidRPr="003C0497" w:rsidRDefault="003B7BE6" w:rsidP="00DC2E6B">
      <w:pPr>
        <w:rPr>
          <w:rFonts w:asciiTheme="minorHAnsi" w:hAnsiTheme="minorHAnsi" w:cstheme="minorHAnsi"/>
        </w:rPr>
      </w:pPr>
      <w:r w:rsidRPr="003C0497">
        <w:rPr>
          <w:rFonts w:asciiTheme="minorHAnsi" w:hAnsiTheme="minorHAnsi" w:cstheme="minorHAnsi"/>
        </w:rPr>
        <w:t>Neben den Porträts erzählt das Buch auch die Entwicklung, die der Behin</w:t>
      </w:r>
      <w:r w:rsidR="00EE653B" w:rsidRPr="003C0497">
        <w:rPr>
          <w:rFonts w:asciiTheme="minorHAnsi" w:hAnsiTheme="minorHAnsi" w:cstheme="minorHAnsi"/>
        </w:rPr>
        <w:t>d</w:t>
      </w:r>
      <w:r w:rsidRPr="003C0497">
        <w:rPr>
          <w:rFonts w:asciiTheme="minorHAnsi" w:hAnsiTheme="minorHAnsi" w:cstheme="minorHAnsi"/>
        </w:rPr>
        <w:t xml:space="preserve">ertenskirennsport seit den Tagen des Versehrtensports nach dem Zweiten Weltkrieg genommen hat. Trainer </w:t>
      </w:r>
      <w:r w:rsidR="00621DE3">
        <w:rPr>
          <w:rFonts w:asciiTheme="minorHAnsi" w:hAnsiTheme="minorHAnsi" w:cstheme="minorHAnsi"/>
        </w:rPr>
        <w:t xml:space="preserve">und Betreuer kommen zu Wort, </w:t>
      </w:r>
      <w:r w:rsidRPr="003C0497">
        <w:rPr>
          <w:rFonts w:asciiTheme="minorHAnsi" w:hAnsiTheme="minorHAnsi" w:cstheme="minorHAnsi"/>
        </w:rPr>
        <w:t xml:space="preserve">damit </w:t>
      </w:r>
      <w:r w:rsidR="00EE653B" w:rsidRPr="003C0497">
        <w:rPr>
          <w:rFonts w:asciiTheme="minorHAnsi" w:hAnsiTheme="minorHAnsi" w:cstheme="minorHAnsi"/>
        </w:rPr>
        <w:t>klar</w:t>
      </w:r>
      <w:r w:rsidR="00621DE3">
        <w:rPr>
          <w:rFonts w:asciiTheme="minorHAnsi" w:hAnsiTheme="minorHAnsi" w:cstheme="minorHAnsi"/>
        </w:rPr>
        <w:t xml:space="preserve"> wird</w:t>
      </w:r>
      <w:r w:rsidR="00EE653B" w:rsidRPr="003C0497">
        <w:rPr>
          <w:rFonts w:asciiTheme="minorHAnsi" w:hAnsiTheme="minorHAnsi" w:cstheme="minorHAnsi"/>
        </w:rPr>
        <w:t>, wie professionell und leistungsorientiert heute auch im Behindertensport gearbeitet wird.</w:t>
      </w:r>
    </w:p>
    <w:p w14:paraId="66E2530C" w14:textId="77777777" w:rsidR="00DC2E6B" w:rsidRPr="003C0497" w:rsidRDefault="00DC2E6B" w:rsidP="005D32CC">
      <w:pPr>
        <w:jc w:val="both"/>
        <w:rPr>
          <w:rFonts w:asciiTheme="minorHAnsi" w:hAnsiTheme="minorHAnsi" w:cstheme="minorHAnsi"/>
        </w:rPr>
      </w:pPr>
    </w:p>
    <w:p w14:paraId="1398E148" w14:textId="77777777" w:rsidR="000C18B7" w:rsidRPr="003C0497" w:rsidRDefault="003B7BE6" w:rsidP="00910D47">
      <w:pPr>
        <w:rPr>
          <w:rFonts w:asciiTheme="minorHAnsi" w:hAnsiTheme="minorHAnsi" w:cstheme="minorHAnsi"/>
          <w:b/>
          <w:i/>
        </w:rPr>
      </w:pPr>
      <w:r w:rsidRPr="003C0497">
        <w:rPr>
          <w:rFonts w:asciiTheme="minorHAnsi" w:hAnsiTheme="minorHAnsi" w:cstheme="minorHAnsi"/>
          <w:b/>
          <w:i/>
        </w:rPr>
        <w:t>Die Autoren</w:t>
      </w:r>
      <w:r w:rsidR="00EE653B" w:rsidRPr="003C0497">
        <w:rPr>
          <w:rFonts w:asciiTheme="minorHAnsi" w:hAnsiTheme="minorHAnsi" w:cstheme="minorHAnsi"/>
          <w:b/>
          <w:i/>
        </w:rPr>
        <w:t>:</w:t>
      </w:r>
    </w:p>
    <w:p w14:paraId="7897BE5C" w14:textId="181924A7" w:rsidR="003C0497" w:rsidRPr="00867561" w:rsidRDefault="00EE653B" w:rsidP="009048EE">
      <w:pPr>
        <w:rPr>
          <w:rFonts w:asciiTheme="minorHAnsi" w:eastAsiaTheme="minorHAnsi" w:hAnsiTheme="minorHAnsi" w:cs="CenturyGothic"/>
          <w:lang w:eastAsia="en-US"/>
        </w:rPr>
      </w:pPr>
      <w:r w:rsidRPr="00867561">
        <w:rPr>
          <w:rFonts w:asciiTheme="minorHAnsi" w:hAnsiTheme="minorHAnsi" w:cstheme="minorHAnsi"/>
        </w:rPr>
        <w:t xml:space="preserve">Mag. </w:t>
      </w:r>
      <w:r w:rsidR="00F82C72" w:rsidRPr="00867561">
        <w:rPr>
          <w:rFonts w:asciiTheme="minorHAnsi" w:hAnsiTheme="minorHAnsi" w:cstheme="minorHAnsi"/>
        </w:rPr>
        <w:t xml:space="preserve">Dr. </w:t>
      </w:r>
      <w:r w:rsidR="00073ACC" w:rsidRPr="00867561">
        <w:rPr>
          <w:rFonts w:asciiTheme="minorHAnsi" w:hAnsiTheme="minorHAnsi" w:cstheme="minorHAnsi"/>
        </w:rPr>
        <w:t xml:space="preserve">Klaus </w:t>
      </w:r>
      <w:proofErr w:type="gramStart"/>
      <w:r w:rsidRPr="00867561">
        <w:rPr>
          <w:rFonts w:asciiTheme="minorHAnsi" w:hAnsiTheme="minorHAnsi" w:cstheme="minorHAnsi"/>
          <w:caps/>
        </w:rPr>
        <w:t>Feldkircher</w:t>
      </w:r>
      <w:r w:rsidR="000C18B7" w:rsidRPr="00867561">
        <w:rPr>
          <w:rFonts w:asciiTheme="minorHAnsi" w:hAnsiTheme="minorHAnsi" w:cstheme="minorHAnsi"/>
        </w:rPr>
        <w:t xml:space="preserve"> </w:t>
      </w:r>
      <w:r w:rsidRPr="00867561">
        <w:rPr>
          <w:rFonts w:asciiTheme="minorHAnsi" w:hAnsiTheme="minorHAnsi" w:cstheme="minorHAnsi"/>
        </w:rPr>
        <w:t>,</w:t>
      </w:r>
      <w:proofErr w:type="gramEnd"/>
      <w:r w:rsidRPr="00867561">
        <w:rPr>
          <w:rFonts w:asciiTheme="minorHAnsi" w:hAnsiTheme="minorHAnsi" w:cstheme="minorHAnsi"/>
        </w:rPr>
        <w:t xml:space="preserve"> geb. </w:t>
      </w:r>
      <w:r w:rsidR="00934442" w:rsidRPr="00867561">
        <w:rPr>
          <w:rFonts w:asciiTheme="minorHAnsi" w:hAnsiTheme="minorHAnsi" w:cstheme="minorHAnsi"/>
        </w:rPr>
        <w:t>1969</w:t>
      </w:r>
      <w:r w:rsidR="009048EE">
        <w:rPr>
          <w:rFonts w:asciiTheme="minorHAnsi" w:hAnsiTheme="minorHAnsi" w:cstheme="minorHAnsi"/>
        </w:rPr>
        <w:t xml:space="preserve">, </w:t>
      </w:r>
      <w:r w:rsidR="003C0497" w:rsidRPr="00867561">
        <w:rPr>
          <w:rFonts w:asciiTheme="minorHAnsi" w:eastAsiaTheme="minorHAnsi" w:hAnsiTheme="minorHAnsi" w:cs="CenturyGothic"/>
          <w:lang w:eastAsia="en-US"/>
        </w:rPr>
        <w:t>ist promovierter Altphilologe und Germanis</w:t>
      </w:r>
      <w:r w:rsidR="00073ACC" w:rsidRPr="00867561">
        <w:rPr>
          <w:rFonts w:asciiTheme="minorHAnsi" w:eastAsiaTheme="minorHAnsi" w:hAnsiTheme="minorHAnsi" w:cs="CenturyGothic"/>
          <w:lang w:eastAsia="en-US"/>
        </w:rPr>
        <w:t xml:space="preserve">t. Neben seiner Lehrtätigkeit u. a. an der FH Dornbirn </w:t>
      </w:r>
      <w:r w:rsidR="003C0497" w:rsidRPr="00867561">
        <w:rPr>
          <w:rFonts w:asciiTheme="minorHAnsi" w:eastAsiaTheme="minorHAnsi" w:hAnsiTheme="minorHAnsi" w:cs="CenturyGothic"/>
          <w:lang w:eastAsia="en-US"/>
        </w:rPr>
        <w:t xml:space="preserve">ist er </w:t>
      </w:r>
      <w:r w:rsidR="00073ACC" w:rsidRPr="00867561">
        <w:rPr>
          <w:rFonts w:asciiTheme="minorHAnsi" w:eastAsiaTheme="minorHAnsi" w:hAnsiTheme="minorHAnsi" w:cs="CenturyGothic"/>
          <w:lang w:eastAsia="en-US"/>
        </w:rPr>
        <w:t xml:space="preserve">mit seiner eigenen Agentur </w:t>
      </w:r>
      <w:r w:rsidR="003C0497" w:rsidRPr="00867561">
        <w:rPr>
          <w:rFonts w:asciiTheme="minorHAnsi" w:eastAsiaTheme="minorHAnsi" w:hAnsiTheme="minorHAnsi" w:cs="CenturyGothic"/>
          <w:lang w:eastAsia="en-US"/>
        </w:rPr>
        <w:t>als freiberuflicher Journalist, Texter und Buchautor tätig.</w:t>
      </w:r>
    </w:p>
    <w:p w14:paraId="12102B9E" w14:textId="77777777" w:rsidR="00EE653B" w:rsidRPr="00867561" w:rsidRDefault="00EE653B" w:rsidP="000B02AB">
      <w:pPr>
        <w:rPr>
          <w:rFonts w:asciiTheme="minorHAnsi" w:hAnsiTheme="minorHAnsi" w:cstheme="minorHAnsi"/>
        </w:rPr>
      </w:pPr>
    </w:p>
    <w:p w14:paraId="00FFD082" w14:textId="2AF3192E" w:rsidR="003C0497" w:rsidRPr="003C0497" w:rsidRDefault="00EE653B" w:rsidP="009048EE">
      <w:pPr>
        <w:rPr>
          <w:rFonts w:asciiTheme="minorHAnsi" w:eastAsiaTheme="minorHAnsi" w:hAnsiTheme="minorHAnsi" w:cs="CenturyGothic"/>
          <w:lang w:eastAsia="en-US"/>
        </w:rPr>
      </w:pPr>
      <w:r w:rsidRPr="00867561">
        <w:rPr>
          <w:rFonts w:asciiTheme="minorHAnsi" w:hAnsiTheme="minorHAnsi" w:cstheme="minorHAnsi"/>
        </w:rPr>
        <w:t xml:space="preserve">Mag. Nicole </w:t>
      </w:r>
      <w:r w:rsidRPr="00867561">
        <w:rPr>
          <w:rFonts w:asciiTheme="minorHAnsi" w:hAnsiTheme="minorHAnsi" w:cstheme="minorHAnsi"/>
          <w:caps/>
        </w:rPr>
        <w:t>Schedler</w:t>
      </w:r>
      <w:r w:rsidRPr="00867561">
        <w:rPr>
          <w:rFonts w:asciiTheme="minorHAnsi" w:hAnsiTheme="minorHAnsi" w:cstheme="minorHAnsi"/>
        </w:rPr>
        <w:t xml:space="preserve">, geb. </w:t>
      </w:r>
      <w:r w:rsidR="00934442" w:rsidRPr="00867561">
        <w:rPr>
          <w:rFonts w:asciiTheme="minorHAnsi" w:hAnsiTheme="minorHAnsi" w:cstheme="minorHAnsi"/>
        </w:rPr>
        <w:t>1972</w:t>
      </w:r>
      <w:r w:rsidR="009048EE">
        <w:rPr>
          <w:rFonts w:asciiTheme="minorHAnsi" w:hAnsiTheme="minorHAnsi" w:cstheme="minorHAnsi"/>
        </w:rPr>
        <w:t xml:space="preserve">, </w:t>
      </w:r>
      <w:r w:rsidR="003C0497" w:rsidRPr="00867561">
        <w:rPr>
          <w:rFonts w:asciiTheme="minorHAnsi" w:eastAsiaTheme="minorHAnsi" w:hAnsiTheme="minorHAnsi" w:cs="CenturyGothic"/>
          <w:lang w:eastAsia="en-US"/>
        </w:rPr>
        <w:t>ausgebildete Betrie</w:t>
      </w:r>
      <w:r w:rsidR="00073ACC" w:rsidRPr="00867561">
        <w:rPr>
          <w:rFonts w:asciiTheme="minorHAnsi" w:eastAsiaTheme="minorHAnsi" w:hAnsiTheme="minorHAnsi" w:cs="CenturyGothic"/>
          <w:lang w:eastAsia="en-US"/>
        </w:rPr>
        <w:t xml:space="preserve">bswirtin, war in unterschiedlichen Unternehmen als Marketingleiterin tätig und ist heute selbstständige Partnerin einer renommierten Agentur in Bregenz. Daneben ist sie Mitherausgeberin und Autorin </w:t>
      </w:r>
      <w:r w:rsidR="009048EE">
        <w:rPr>
          <w:rFonts w:asciiTheme="minorHAnsi" w:eastAsiaTheme="minorHAnsi" w:hAnsiTheme="minorHAnsi" w:cs="CenturyGothic"/>
          <w:lang w:eastAsia="en-US"/>
        </w:rPr>
        <w:t>diverser</w:t>
      </w:r>
      <w:r w:rsidR="00073ACC" w:rsidRPr="00867561">
        <w:rPr>
          <w:rFonts w:asciiTheme="minorHAnsi" w:eastAsiaTheme="minorHAnsi" w:hAnsiTheme="minorHAnsi" w:cs="CenturyGothic"/>
          <w:lang w:eastAsia="en-US"/>
        </w:rPr>
        <w:t xml:space="preserve"> Publikationen. </w:t>
      </w:r>
    </w:p>
    <w:p w14:paraId="4FF6980A" w14:textId="77777777" w:rsidR="003C0497" w:rsidRPr="001059B1" w:rsidRDefault="003C0497" w:rsidP="000B02AB">
      <w:pPr>
        <w:rPr>
          <w:rFonts w:asciiTheme="minorHAnsi" w:hAnsiTheme="minorHAnsi" w:cstheme="minorHAnsi"/>
        </w:rPr>
      </w:pPr>
    </w:p>
    <w:sectPr w:rsidR="003C0497" w:rsidRPr="001059B1" w:rsidSect="00BA77E5">
      <w:headerReference w:type="default" r:id="rId9"/>
      <w:pgSz w:w="11906" w:h="16838"/>
      <w:pgMar w:top="1417" w:right="1700" w:bottom="993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E1767" w14:textId="77777777" w:rsidR="00F63C8B" w:rsidRDefault="00F63C8B">
      <w:r>
        <w:separator/>
      </w:r>
    </w:p>
  </w:endnote>
  <w:endnote w:type="continuationSeparator" w:id="0">
    <w:p w14:paraId="5BFC6D03" w14:textId="77777777" w:rsidR="00F63C8B" w:rsidRDefault="00F63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Gothic">
    <w:altName w:val="Century Gothic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A817E" w14:textId="77777777" w:rsidR="00F63C8B" w:rsidRDefault="00F63C8B">
      <w:r>
        <w:separator/>
      </w:r>
    </w:p>
  </w:footnote>
  <w:footnote w:type="continuationSeparator" w:id="0">
    <w:p w14:paraId="217840EE" w14:textId="77777777" w:rsidR="00F63C8B" w:rsidRDefault="00F63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F8B8F" w14:textId="77777777" w:rsidR="00621DE3" w:rsidRDefault="00621DE3">
    <w:pPr>
      <w:pStyle w:val="berschrift3"/>
      <w:jc w:val="left"/>
    </w:pPr>
  </w:p>
  <w:p w14:paraId="51C9B135" w14:textId="00A48BCF" w:rsidR="00621DE3" w:rsidRDefault="00621DE3">
    <w:pPr>
      <w:pStyle w:val="berschrift3"/>
      <w:jc w:val="left"/>
    </w:pPr>
    <w:r>
      <w:t xml:space="preserve">Tyrolia-Verlag, </w:t>
    </w:r>
    <w:r w:rsidRPr="008D7D8B">
      <w:rPr>
        <w:sz w:val="24"/>
        <w:szCs w:val="24"/>
      </w:rPr>
      <w:t>Innsbruck</w:t>
    </w:r>
    <w:r w:rsidR="008D7D8B" w:rsidRPr="008D7D8B">
      <w:rPr>
        <w:sz w:val="24"/>
        <w:szCs w:val="24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73ACC"/>
    <w:rsid w:val="000A2181"/>
    <w:rsid w:val="000A2443"/>
    <w:rsid w:val="000A3371"/>
    <w:rsid w:val="000B02AB"/>
    <w:rsid w:val="000C18B7"/>
    <w:rsid w:val="000D6523"/>
    <w:rsid w:val="001059B1"/>
    <w:rsid w:val="00147F07"/>
    <w:rsid w:val="001D1A2B"/>
    <w:rsid w:val="001E5711"/>
    <w:rsid w:val="002042A6"/>
    <w:rsid w:val="0022583B"/>
    <w:rsid w:val="00226AC2"/>
    <w:rsid w:val="00236256"/>
    <w:rsid w:val="00241BD3"/>
    <w:rsid w:val="00266F08"/>
    <w:rsid w:val="00271246"/>
    <w:rsid w:val="0027173B"/>
    <w:rsid w:val="00273598"/>
    <w:rsid w:val="002E55E0"/>
    <w:rsid w:val="002F1E94"/>
    <w:rsid w:val="0032176D"/>
    <w:rsid w:val="00380BF8"/>
    <w:rsid w:val="00381683"/>
    <w:rsid w:val="003B7BE6"/>
    <w:rsid w:val="003C0497"/>
    <w:rsid w:val="003C0A86"/>
    <w:rsid w:val="003D1C70"/>
    <w:rsid w:val="003F4FC7"/>
    <w:rsid w:val="0041719A"/>
    <w:rsid w:val="00455972"/>
    <w:rsid w:val="00477FBD"/>
    <w:rsid w:val="004902EB"/>
    <w:rsid w:val="004A210D"/>
    <w:rsid w:val="004D0753"/>
    <w:rsid w:val="004E0525"/>
    <w:rsid w:val="00527F55"/>
    <w:rsid w:val="005C4FD9"/>
    <w:rsid w:val="005D32CC"/>
    <w:rsid w:val="0060454C"/>
    <w:rsid w:val="00621DE3"/>
    <w:rsid w:val="006332E9"/>
    <w:rsid w:val="006552A9"/>
    <w:rsid w:val="006663D5"/>
    <w:rsid w:val="00671DB4"/>
    <w:rsid w:val="006B29EF"/>
    <w:rsid w:val="006C5B64"/>
    <w:rsid w:val="006E39AF"/>
    <w:rsid w:val="006F3A52"/>
    <w:rsid w:val="006F4FEA"/>
    <w:rsid w:val="00737AD5"/>
    <w:rsid w:val="00752F15"/>
    <w:rsid w:val="00756ED0"/>
    <w:rsid w:val="00776ED9"/>
    <w:rsid w:val="00796119"/>
    <w:rsid w:val="007A53FC"/>
    <w:rsid w:val="007C4E56"/>
    <w:rsid w:val="0081167D"/>
    <w:rsid w:val="00821DCF"/>
    <w:rsid w:val="00867561"/>
    <w:rsid w:val="008831E7"/>
    <w:rsid w:val="008D7D8B"/>
    <w:rsid w:val="009048EE"/>
    <w:rsid w:val="00910D47"/>
    <w:rsid w:val="00934442"/>
    <w:rsid w:val="00941168"/>
    <w:rsid w:val="009856A9"/>
    <w:rsid w:val="009B080D"/>
    <w:rsid w:val="009C459E"/>
    <w:rsid w:val="009F4CC1"/>
    <w:rsid w:val="00A446F9"/>
    <w:rsid w:val="00A95039"/>
    <w:rsid w:val="00AD2CFC"/>
    <w:rsid w:val="00B50820"/>
    <w:rsid w:val="00B751D7"/>
    <w:rsid w:val="00B84C5A"/>
    <w:rsid w:val="00BA77E5"/>
    <w:rsid w:val="00BC634B"/>
    <w:rsid w:val="00C343AB"/>
    <w:rsid w:val="00C838FC"/>
    <w:rsid w:val="00D1217D"/>
    <w:rsid w:val="00D15C7E"/>
    <w:rsid w:val="00D40D5B"/>
    <w:rsid w:val="00D66BF8"/>
    <w:rsid w:val="00D719D1"/>
    <w:rsid w:val="00D825BB"/>
    <w:rsid w:val="00D937FD"/>
    <w:rsid w:val="00DC2E6B"/>
    <w:rsid w:val="00DE64C8"/>
    <w:rsid w:val="00E53263"/>
    <w:rsid w:val="00E6485F"/>
    <w:rsid w:val="00EE653B"/>
    <w:rsid w:val="00EF4059"/>
    <w:rsid w:val="00F26419"/>
    <w:rsid w:val="00F63C8B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565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IT</cp:lastModifiedBy>
  <cp:revision>2</cp:revision>
  <cp:lastPrinted>2013-07-25T06:53:00Z</cp:lastPrinted>
  <dcterms:created xsi:type="dcterms:W3CDTF">2013-09-27T13:44:00Z</dcterms:created>
  <dcterms:modified xsi:type="dcterms:W3CDTF">2013-09-27T13:44:00Z</dcterms:modified>
</cp:coreProperties>
</file>