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FC" w:rsidRDefault="00AA32A2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A57E7FC" wp14:editId="096B6FE3">
            <wp:simplePos x="0" y="0"/>
            <wp:positionH relativeFrom="column">
              <wp:posOffset>4078226</wp:posOffset>
            </wp:positionH>
            <wp:positionV relativeFrom="paragraph">
              <wp:posOffset>28520</wp:posOffset>
            </wp:positionV>
            <wp:extent cx="1510243" cy="2186608"/>
            <wp:effectExtent l="0" t="0" r="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-6_Kunstführer Tir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26" cy="219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AF1" w:rsidRPr="00BB7907" w:rsidRDefault="00333AF1" w:rsidP="00333AF1">
      <w:pPr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z w:val="22"/>
          <w:szCs w:val="22"/>
        </w:rPr>
        <w:t xml:space="preserve">Reinhard </w:t>
      </w:r>
      <w:proofErr w:type="spellStart"/>
      <w:r w:rsidRPr="00BB7907">
        <w:rPr>
          <w:rFonts w:ascii="Calibri" w:hAnsi="Calibri" w:cs="Calibri"/>
          <w:sz w:val="22"/>
          <w:szCs w:val="22"/>
        </w:rPr>
        <w:t>Rampold</w:t>
      </w:r>
      <w:proofErr w:type="spellEnd"/>
      <w:r w:rsidRPr="00BB7907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BB7907">
        <w:rPr>
          <w:rFonts w:ascii="Calibri" w:hAnsi="Calibri" w:cs="Calibri"/>
          <w:sz w:val="22"/>
          <w:szCs w:val="22"/>
        </w:rPr>
        <w:t>Hg</w:t>
      </w:r>
      <w:proofErr w:type="spellEnd"/>
      <w:r w:rsidRPr="00BB7907">
        <w:rPr>
          <w:rFonts w:ascii="Calibri" w:hAnsi="Calibri" w:cs="Calibri"/>
          <w:sz w:val="22"/>
          <w:szCs w:val="22"/>
        </w:rPr>
        <w:t>.)</w:t>
      </w:r>
    </w:p>
    <w:p w:rsidR="00333AF1" w:rsidRPr="00BB7907" w:rsidRDefault="00333AF1" w:rsidP="00333AF1">
      <w:pPr>
        <w:rPr>
          <w:rFonts w:ascii="Calibri" w:hAnsi="Calibri" w:cs="Calibri"/>
          <w:b/>
          <w:sz w:val="22"/>
          <w:szCs w:val="22"/>
        </w:rPr>
      </w:pPr>
      <w:r w:rsidRPr="00BB7907">
        <w:rPr>
          <w:rFonts w:ascii="Calibri" w:hAnsi="Calibri" w:cs="Calibri"/>
          <w:b/>
          <w:sz w:val="22"/>
          <w:szCs w:val="22"/>
        </w:rPr>
        <w:t>Kunstführer Tirol</w:t>
      </w:r>
    </w:p>
    <w:p w:rsidR="00333AF1" w:rsidRPr="00BB7907" w:rsidRDefault="00333AF1" w:rsidP="00333AF1">
      <w:pPr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z w:val="22"/>
          <w:szCs w:val="22"/>
        </w:rPr>
        <w:t xml:space="preserve">Die 400 bedeutendsten Kunstschätze in Nord- und Osttirol </w:t>
      </w:r>
    </w:p>
    <w:p w:rsidR="00AA32A2" w:rsidRPr="00BB7907" w:rsidRDefault="00333AF1" w:rsidP="00333AF1">
      <w:pPr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z w:val="22"/>
          <w:szCs w:val="22"/>
        </w:rPr>
        <w:t xml:space="preserve">Beschrieben von Herta Arnold, </w:t>
      </w:r>
      <w:r w:rsidR="00AA32A2" w:rsidRPr="00BB7907">
        <w:rPr>
          <w:rFonts w:ascii="Calibri" w:hAnsi="Calibri" w:cs="Calibri"/>
          <w:sz w:val="22"/>
          <w:szCs w:val="22"/>
        </w:rPr>
        <w:t xml:space="preserve">Brigitte </w:t>
      </w:r>
      <w:proofErr w:type="spellStart"/>
      <w:r w:rsidR="00AA32A2" w:rsidRPr="00BB7907">
        <w:rPr>
          <w:rFonts w:ascii="Calibri" w:hAnsi="Calibri" w:cs="Calibri"/>
          <w:sz w:val="22"/>
          <w:szCs w:val="22"/>
        </w:rPr>
        <w:t>Ascherl</w:t>
      </w:r>
      <w:proofErr w:type="spellEnd"/>
      <w:r w:rsidR="00AA32A2" w:rsidRPr="00BB7907">
        <w:rPr>
          <w:rFonts w:ascii="Calibri" w:hAnsi="Calibri" w:cs="Calibri"/>
          <w:sz w:val="22"/>
          <w:szCs w:val="22"/>
        </w:rPr>
        <w:t xml:space="preserve">, </w:t>
      </w:r>
    </w:p>
    <w:p w:rsidR="00AA32A2" w:rsidRPr="00BB7907" w:rsidRDefault="00333AF1" w:rsidP="00333AF1">
      <w:pPr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z w:val="22"/>
          <w:szCs w:val="22"/>
        </w:rPr>
        <w:t>Martha Fingernagel-</w:t>
      </w:r>
      <w:proofErr w:type="spellStart"/>
      <w:r w:rsidRPr="00BB7907">
        <w:rPr>
          <w:rFonts w:ascii="Calibri" w:hAnsi="Calibri" w:cs="Calibri"/>
          <w:sz w:val="22"/>
          <w:szCs w:val="22"/>
        </w:rPr>
        <w:t>Grüll</w:t>
      </w:r>
      <w:proofErr w:type="spellEnd"/>
      <w:r w:rsidR="00AA32A2" w:rsidRPr="00BB7907">
        <w:rPr>
          <w:rFonts w:ascii="Calibri" w:hAnsi="Calibri" w:cs="Calibri"/>
          <w:sz w:val="22"/>
          <w:szCs w:val="22"/>
        </w:rPr>
        <w:t xml:space="preserve">, </w:t>
      </w:r>
      <w:r w:rsidRPr="00BB7907">
        <w:rPr>
          <w:rFonts w:ascii="Calibri" w:hAnsi="Calibri" w:cs="Calibri"/>
          <w:sz w:val="22"/>
          <w:szCs w:val="22"/>
        </w:rPr>
        <w:t>Magdalena Hörmann</w:t>
      </w:r>
      <w:r w:rsidR="00AA32A2" w:rsidRPr="00BB7907">
        <w:rPr>
          <w:rFonts w:ascii="Calibri" w:hAnsi="Calibri" w:cs="Calibri"/>
          <w:sz w:val="22"/>
          <w:szCs w:val="22"/>
        </w:rPr>
        <w:t xml:space="preserve">, Martin </w:t>
      </w:r>
      <w:proofErr w:type="spellStart"/>
      <w:r w:rsidR="00AA32A2" w:rsidRPr="00BB7907">
        <w:rPr>
          <w:rFonts w:ascii="Calibri" w:hAnsi="Calibri" w:cs="Calibri"/>
          <w:sz w:val="22"/>
          <w:szCs w:val="22"/>
        </w:rPr>
        <w:t>Kapferer</w:t>
      </w:r>
      <w:proofErr w:type="spellEnd"/>
      <w:r w:rsidR="00AA32A2" w:rsidRPr="00BB7907">
        <w:rPr>
          <w:rFonts w:ascii="Calibri" w:hAnsi="Calibri" w:cs="Calibri"/>
          <w:sz w:val="22"/>
          <w:szCs w:val="22"/>
        </w:rPr>
        <w:t xml:space="preserve">, </w:t>
      </w:r>
    </w:p>
    <w:p w:rsidR="00AA32A2" w:rsidRPr="00BB7907" w:rsidRDefault="00333AF1" w:rsidP="00333AF1">
      <w:pPr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z w:val="22"/>
          <w:szCs w:val="22"/>
        </w:rPr>
        <w:t xml:space="preserve">Petra </w:t>
      </w:r>
      <w:proofErr w:type="spellStart"/>
      <w:r w:rsidRPr="00BB7907">
        <w:rPr>
          <w:rFonts w:ascii="Calibri" w:hAnsi="Calibri" w:cs="Calibri"/>
          <w:sz w:val="22"/>
          <w:szCs w:val="22"/>
        </w:rPr>
        <w:t>Kapferer</w:t>
      </w:r>
      <w:r w:rsidR="00AA32A2" w:rsidRPr="00BB7907">
        <w:rPr>
          <w:rFonts w:ascii="Calibri" w:hAnsi="Calibri" w:cs="Calibri"/>
          <w:sz w:val="22"/>
          <w:szCs w:val="22"/>
        </w:rPr>
        <w:t>-Prinoth</w:t>
      </w:r>
      <w:proofErr w:type="spellEnd"/>
      <w:r w:rsidR="00AA32A2" w:rsidRPr="00BB7907">
        <w:rPr>
          <w:rFonts w:ascii="Calibri" w:hAnsi="Calibri" w:cs="Calibri"/>
          <w:sz w:val="22"/>
          <w:szCs w:val="22"/>
        </w:rPr>
        <w:t xml:space="preserve">, Johannes </w:t>
      </w:r>
      <w:proofErr w:type="spellStart"/>
      <w:r w:rsidR="00AA32A2" w:rsidRPr="00BB7907">
        <w:rPr>
          <w:rFonts w:ascii="Calibri" w:hAnsi="Calibri" w:cs="Calibri"/>
          <w:sz w:val="22"/>
          <w:szCs w:val="22"/>
        </w:rPr>
        <w:t>Pöll</w:t>
      </w:r>
      <w:proofErr w:type="spellEnd"/>
      <w:r w:rsidR="00AA32A2" w:rsidRPr="00BB7907">
        <w:rPr>
          <w:rFonts w:ascii="Calibri" w:hAnsi="Calibri" w:cs="Calibri"/>
          <w:sz w:val="22"/>
          <w:szCs w:val="22"/>
        </w:rPr>
        <w:t xml:space="preserve">, </w:t>
      </w:r>
      <w:r w:rsidRPr="00BB7907">
        <w:rPr>
          <w:rFonts w:ascii="Calibri" w:hAnsi="Calibri" w:cs="Calibri"/>
          <w:sz w:val="22"/>
          <w:szCs w:val="22"/>
        </w:rPr>
        <w:t xml:space="preserve">Reinhard </w:t>
      </w:r>
      <w:proofErr w:type="spellStart"/>
      <w:r w:rsidRPr="00BB7907">
        <w:rPr>
          <w:rFonts w:ascii="Calibri" w:hAnsi="Calibri" w:cs="Calibri"/>
          <w:sz w:val="22"/>
          <w:szCs w:val="22"/>
        </w:rPr>
        <w:t>Rampold</w:t>
      </w:r>
      <w:proofErr w:type="spellEnd"/>
      <w:r w:rsidRPr="00BB7907">
        <w:rPr>
          <w:rFonts w:ascii="Calibri" w:hAnsi="Calibri" w:cs="Calibri"/>
          <w:sz w:val="22"/>
          <w:szCs w:val="22"/>
        </w:rPr>
        <w:t xml:space="preserve">, </w:t>
      </w:r>
    </w:p>
    <w:p w:rsidR="00333AF1" w:rsidRPr="00BB7907" w:rsidRDefault="00333AF1" w:rsidP="00333AF1">
      <w:pPr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z w:val="22"/>
          <w:szCs w:val="22"/>
        </w:rPr>
        <w:t xml:space="preserve">Wido </w:t>
      </w:r>
      <w:proofErr w:type="spellStart"/>
      <w:r w:rsidRPr="00BB7907">
        <w:rPr>
          <w:rFonts w:ascii="Calibri" w:hAnsi="Calibri" w:cs="Calibri"/>
          <w:sz w:val="22"/>
          <w:szCs w:val="22"/>
        </w:rPr>
        <w:t>Sieberer</w:t>
      </w:r>
      <w:proofErr w:type="spellEnd"/>
      <w:r w:rsidRPr="00BB7907">
        <w:rPr>
          <w:rFonts w:ascii="Calibri" w:hAnsi="Calibri" w:cs="Calibri"/>
          <w:sz w:val="22"/>
          <w:szCs w:val="22"/>
        </w:rPr>
        <w:t xml:space="preserve"> und Veronika </w:t>
      </w:r>
      <w:proofErr w:type="spellStart"/>
      <w:r w:rsidRPr="00BB7907">
        <w:rPr>
          <w:rFonts w:ascii="Calibri" w:hAnsi="Calibri" w:cs="Calibri"/>
          <w:sz w:val="22"/>
          <w:szCs w:val="22"/>
        </w:rPr>
        <w:t>Sandbichler</w:t>
      </w:r>
      <w:proofErr w:type="spellEnd"/>
    </w:p>
    <w:p w:rsidR="00333AF1" w:rsidRPr="00BB7907" w:rsidRDefault="00AA32A2" w:rsidP="00333AF1">
      <w:pPr>
        <w:rPr>
          <w:rFonts w:ascii="Calibri" w:hAnsi="Calibri" w:cs="Calibri"/>
          <w:i/>
          <w:sz w:val="22"/>
          <w:szCs w:val="22"/>
        </w:rPr>
      </w:pPr>
      <w:r w:rsidRPr="00BB7907">
        <w:rPr>
          <w:rFonts w:ascii="Calibri" w:hAnsi="Calibri" w:cs="Calibri"/>
          <w:i/>
          <w:sz w:val="22"/>
          <w:szCs w:val="22"/>
        </w:rPr>
        <w:t>416 Seiten, ca. 250</w:t>
      </w:r>
      <w:r w:rsidR="00333AF1" w:rsidRPr="00BB7907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="00333AF1" w:rsidRPr="00BB7907">
        <w:rPr>
          <w:rFonts w:ascii="Calibri" w:hAnsi="Calibri" w:cs="Calibri"/>
          <w:i/>
          <w:sz w:val="22"/>
          <w:szCs w:val="22"/>
        </w:rPr>
        <w:t>farb</w:t>
      </w:r>
      <w:proofErr w:type="spellEnd"/>
      <w:r w:rsidR="00333AF1" w:rsidRPr="00BB7907">
        <w:rPr>
          <w:rFonts w:ascii="Calibri" w:hAnsi="Calibri" w:cs="Calibri"/>
          <w:i/>
          <w:sz w:val="22"/>
          <w:szCs w:val="22"/>
        </w:rPr>
        <w:t xml:space="preserve">. und </w:t>
      </w:r>
      <w:proofErr w:type="spellStart"/>
      <w:r w:rsidR="00333AF1" w:rsidRPr="00BB7907">
        <w:rPr>
          <w:rFonts w:ascii="Calibri" w:hAnsi="Calibri" w:cs="Calibri"/>
          <w:i/>
          <w:sz w:val="22"/>
          <w:szCs w:val="22"/>
        </w:rPr>
        <w:t>sw</w:t>
      </w:r>
      <w:proofErr w:type="spellEnd"/>
      <w:r w:rsidR="00333AF1" w:rsidRPr="00BB7907">
        <w:rPr>
          <w:rFonts w:ascii="Calibri" w:hAnsi="Calibri" w:cs="Calibri"/>
          <w:i/>
          <w:sz w:val="22"/>
          <w:szCs w:val="22"/>
        </w:rPr>
        <w:t>. Abb., 14,5 x 21 cm, Klappenbroschur</w:t>
      </w:r>
    </w:p>
    <w:p w:rsidR="00642558" w:rsidRPr="00BB7907" w:rsidRDefault="00642558" w:rsidP="00333AF1">
      <w:pPr>
        <w:rPr>
          <w:rFonts w:ascii="Calibri" w:hAnsi="Calibri" w:cs="Calibri"/>
          <w:i/>
          <w:sz w:val="22"/>
          <w:szCs w:val="22"/>
        </w:rPr>
      </w:pPr>
      <w:r w:rsidRPr="00BB7907">
        <w:rPr>
          <w:rFonts w:ascii="Calibri" w:hAnsi="Calibri" w:cs="Calibri"/>
          <w:i/>
          <w:sz w:val="22"/>
          <w:szCs w:val="22"/>
        </w:rPr>
        <w:t>Tyrolia-Verlag, Innsbruck-Wien 2014</w:t>
      </w:r>
    </w:p>
    <w:p w:rsidR="00333AF1" w:rsidRPr="00BB7907" w:rsidRDefault="00333AF1" w:rsidP="00333AF1">
      <w:pPr>
        <w:rPr>
          <w:rFonts w:ascii="Calibri" w:hAnsi="Calibri" w:cs="Calibri"/>
          <w:i/>
          <w:sz w:val="22"/>
          <w:szCs w:val="22"/>
        </w:rPr>
      </w:pPr>
      <w:r w:rsidRPr="00BB7907">
        <w:rPr>
          <w:rFonts w:ascii="Calibri" w:hAnsi="Calibri" w:cs="Calibri"/>
          <w:i/>
          <w:sz w:val="22"/>
          <w:szCs w:val="22"/>
        </w:rPr>
        <w:t>ISBN 978-3-7022-3300-6</w:t>
      </w:r>
    </w:p>
    <w:p w:rsidR="00333AF1" w:rsidRPr="00BB7907" w:rsidRDefault="00636EFB" w:rsidP="00333AF1">
      <w:pPr>
        <w:rPr>
          <w:rFonts w:ascii="Calibri" w:hAnsi="Calibri" w:cs="Calibri"/>
          <w:i/>
          <w:sz w:val="22"/>
          <w:szCs w:val="22"/>
        </w:rPr>
      </w:pPr>
      <w:r w:rsidRPr="00BB7907">
        <w:rPr>
          <w:rFonts w:ascii="Calibri" w:hAnsi="Calibri" w:cs="Calibri"/>
          <w:i/>
          <w:sz w:val="22"/>
          <w:szCs w:val="22"/>
        </w:rPr>
        <w:t>€ 27</w:t>
      </w:r>
      <w:r w:rsidR="00333AF1" w:rsidRPr="00BB7907">
        <w:rPr>
          <w:rFonts w:ascii="Calibri" w:hAnsi="Calibri" w:cs="Calibri"/>
          <w:i/>
          <w:sz w:val="22"/>
          <w:szCs w:val="22"/>
        </w:rPr>
        <w:t xml:space="preserve">,95 </w:t>
      </w:r>
    </w:p>
    <w:p w:rsidR="006663D5" w:rsidRPr="00BB7907" w:rsidRDefault="006663D5" w:rsidP="006663D5">
      <w:pPr>
        <w:tabs>
          <w:tab w:val="left" w:pos="7797"/>
        </w:tabs>
        <w:rPr>
          <w:rFonts w:ascii="Calibri" w:hAnsi="Calibri" w:cs="Calibri"/>
          <w:sz w:val="22"/>
          <w:szCs w:val="22"/>
        </w:rPr>
      </w:pPr>
    </w:p>
    <w:p w:rsidR="000B02AB" w:rsidRPr="00EA32EF" w:rsidRDefault="00B52801" w:rsidP="009856A9">
      <w:pPr>
        <w:ind w:right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EA32EF">
        <w:rPr>
          <w:rFonts w:asciiTheme="minorHAnsi" w:hAnsiTheme="minorHAnsi" w:cstheme="minorHAnsi"/>
          <w:b/>
          <w:sz w:val="28"/>
          <w:szCs w:val="28"/>
        </w:rPr>
        <w:t xml:space="preserve">Sehenswertes von Albrecht Dürer bis </w:t>
      </w:r>
      <w:proofErr w:type="spellStart"/>
      <w:r w:rsidRPr="00EA32EF">
        <w:rPr>
          <w:rFonts w:asciiTheme="minorHAnsi" w:hAnsiTheme="minorHAnsi" w:cstheme="minorHAnsi"/>
          <w:b/>
          <w:sz w:val="28"/>
          <w:szCs w:val="28"/>
        </w:rPr>
        <w:t>Zaha</w:t>
      </w:r>
      <w:proofErr w:type="spellEnd"/>
      <w:r w:rsidRPr="00EA32EF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Pr="00EA32EF">
        <w:rPr>
          <w:rFonts w:asciiTheme="minorHAnsi" w:hAnsiTheme="minorHAnsi" w:cstheme="minorHAnsi"/>
          <w:b/>
          <w:sz w:val="28"/>
          <w:szCs w:val="28"/>
        </w:rPr>
        <w:t>Hadid</w:t>
      </w:r>
      <w:proofErr w:type="spellEnd"/>
    </w:p>
    <w:p w:rsidR="009856A9" w:rsidRDefault="00463910" w:rsidP="009856A9">
      <w:pPr>
        <w:ind w:right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</w:t>
      </w:r>
      <w:r w:rsidRPr="00A67A4B">
        <w:rPr>
          <w:rFonts w:asciiTheme="minorHAnsi" w:hAnsiTheme="minorHAnsi" w:cstheme="minorHAnsi"/>
          <w:b/>
        </w:rPr>
        <w:t>kompetente</w:t>
      </w:r>
      <w:r w:rsidR="00A67A4B">
        <w:rPr>
          <w:rFonts w:asciiTheme="minorHAnsi" w:hAnsiTheme="minorHAnsi" w:cstheme="minorHAnsi"/>
          <w:b/>
          <w:i/>
        </w:rPr>
        <w:t xml:space="preserve"> </w:t>
      </w:r>
      <w:r>
        <w:rPr>
          <w:rFonts w:asciiTheme="minorHAnsi" w:hAnsiTheme="minorHAnsi" w:cstheme="minorHAnsi"/>
          <w:b/>
        </w:rPr>
        <w:t xml:space="preserve">Begleiter durch Tirol für </w:t>
      </w:r>
      <w:r w:rsidR="00877C5A">
        <w:rPr>
          <w:rFonts w:asciiTheme="minorHAnsi" w:hAnsiTheme="minorHAnsi" w:cstheme="minorHAnsi"/>
          <w:b/>
        </w:rPr>
        <w:t xml:space="preserve">alle </w:t>
      </w:r>
      <w:r w:rsidR="00EA32EF">
        <w:rPr>
          <w:rFonts w:asciiTheme="minorHAnsi" w:hAnsiTheme="minorHAnsi" w:cstheme="minorHAnsi"/>
          <w:b/>
        </w:rPr>
        <w:t>Kunstliebhaber</w:t>
      </w:r>
    </w:p>
    <w:p w:rsidR="00A67A4B" w:rsidRPr="00BB7907" w:rsidRDefault="00A67A4B" w:rsidP="009856A9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A67A4B" w:rsidRPr="00BB7907" w:rsidRDefault="00A67A4B" w:rsidP="00EA32EF">
      <w:pPr>
        <w:ind w:right="709"/>
        <w:rPr>
          <w:rFonts w:asciiTheme="minorHAnsi" w:hAnsiTheme="minorHAnsi" w:cstheme="minorHAnsi"/>
          <w:sz w:val="22"/>
          <w:szCs w:val="22"/>
        </w:rPr>
      </w:pPr>
      <w:r w:rsidRPr="00BB7907">
        <w:rPr>
          <w:rFonts w:asciiTheme="minorHAnsi" w:hAnsiTheme="minorHAnsi" w:cstheme="minorHAnsi"/>
          <w:sz w:val="22"/>
          <w:szCs w:val="22"/>
        </w:rPr>
        <w:t xml:space="preserve">Prunkvolle Festsäle und prachtvolle Wohnhäuser, erzene Brunnen und steinerne Reliefs, Schmiedeeisen und Schnitzwerk, Fresken und Tafelbilder, Burgen, Schlösser und vor allem viele kleine und große </w:t>
      </w:r>
      <w:r w:rsidR="00EA32EF" w:rsidRPr="00BB7907">
        <w:rPr>
          <w:rFonts w:asciiTheme="minorHAnsi" w:hAnsiTheme="minorHAnsi" w:cstheme="minorHAnsi"/>
          <w:sz w:val="22"/>
          <w:szCs w:val="22"/>
        </w:rPr>
        <w:t xml:space="preserve">kunstvoll ausgestattete </w:t>
      </w:r>
      <w:r w:rsidRPr="00BB7907">
        <w:rPr>
          <w:rFonts w:asciiTheme="minorHAnsi" w:hAnsiTheme="minorHAnsi" w:cstheme="minorHAnsi"/>
          <w:sz w:val="22"/>
          <w:szCs w:val="22"/>
        </w:rPr>
        <w:t xml:space="preserve">Kirchen – Tirol ist nicht nur das Land der Berge sondern auch reich an vom Menschen geschaffenen </w:t>
      </w:r>
      <w:r w:rsidR="00EA32EF" w:rsidRPr="00BB7907">
        <w:rPr>
          <w:rFonts w:asciiTheme="minorHAnsi" w:hAnsiTheme="minorHAnsi" w:cstheme="minorHAnsi"/>
          <w:sz w:val="22"/>
          <w:szCs w:val="22"/>
        </w:rPr>
        <w:t xml:space="preserve">profanen und sakralen </w:t>
      </w:r>
      <w:r w:rsidR="00B52801" w:rsidRPr="00BB7907">
        <w:rPr>
          <w:rFonts w:asciiTheme="minorHAnsi" w:hAnsiTheme="minorHAnsi" w:cstheme="minorHAnsi"/>
          <w:sz w:val="22"/>
          <w:szCs w:val="22"/>
        </w:rPr>
        <w:t xml:space="preserve">Kunstwerken. </w:t>
      </w:r>
      <w:r w:rsidRPr="00BB7907">
        <w:rPr>
          <w:rFonts w:asciiTheme="minorHAnsi" w:hAnsiTheme="minorHAnsi" w:cstheme="minorHAnsi"/>
          <w:sz w:val="22"/>
          <w:szCs w:val="22"/>
        </w:rPr>
        <w:t xml:space="preserve"> </w:t>
      </w:r>
      <w:r w:rsidR="00EA32EF" w:rsidRPr="00BB7907">
        <w:rPr>
          <w:rFonts w:asciiTheme="minorHAnsi" w:hAnsiTheme="minorHAnsi" w:cstheme="minorHAnsi"/>
          <w:sz w:val="22"/>
          <w:szCs w:val="22"/>
        </w:rPr>
        <w:t>Im Schnittpunkt der Nord-Süd- und Ost-West-Verbindungen zwischen Brenner-, Reschen- und Arlberg-Pass hatte es stets Gelegenheit</w:t>
      </w:r>
      <w:r w:rsidR="00BB7907">
        <w:rPr>
          <w:rFonts w:asciiTheme="minorHAnsi" w:hAnsiTheme="minorHAnsi" w:cstheme="minorHAnsi"/>
          <w:sz w:val="22"/>
          <w:szCs w:val="22"/>
        </w:rPr>
        <w:t xml:space="preserve"> neue, fremde</w:t>
      </w:r>
      <w:r w:rsidR="00EA32EF" w:rsidRPr="00BB7907">
        <w:rPr>
          <w:rFonts w:asciiTheme="minorHAnsi" w:hAnsiTheme="minorHAnsi" w:cstheme="minorHAnsi"/>
          <w:sz w:val="22"/>
          <w:szCs w:val="22"/>
        </w:rPr>
        <w:t xml:space="preserve"> Kunsteinflüssen aufzunehmen. Und dem zugleich für Tirol so typische Festhalten an Altbewährtem ist es zu verdanken, dass viele der daraus entstandenen Kunstwerke auch heute noch erhalten sind. </w:t>
      </w:r>
    </w:p>
    <w:p w:rsidR="009856A9" w:rsidRPr="00BB7907" w:rsidRDefault="009856A9" w:rsidP="005D32CC">
      <w:pPr>
        <w:ind w:right="1417"/>
        <w:rPr>
          <w:rFonts w:asciiTheme="minorHAnsi" w:hAnsiTheme="minorHAnsi" w:cstheme="minorHAnsi"/>
          <w:b/>
          <w:sz w:val="22"/>
          <w:szCs w:val="22"/>
        </w:rPr>
      </w:pPr>
    </w:p>
    <w:p w:rsidR="00BB7907" w:rsidRDefault="00A80A56" w:rsidP="005D32CC">
      <w:pPr>
        <w:rPr>
          <w:rFonts w:asciiTheme="minorHAnsi" w:hAnsiTheme="minorHAnsi" w:cstheme="minorHAnsi"/>
          <w:sz w:val="22"/>
          <w:szCs w:val="22"/>
        </w:rPr>
      </w:pPr>
      <w:r w:rsidRPr="00BB7907">
        <w:rPr>
          <w:rFonts w:asciiTheme="minorHAnsi" w:hAnsiTheme="minorHAnsi" w:cstheme="minorHAnsi"/>
          <w:sz w:val="22"/>
          <w:szCs w:val="22"/>
        </w:rPr>
        <w:t xml:space="preserve">In diesem längst überfälligen neuen, kompakten Kunstführer beschreibt ein </w:t>
      </w:r>
      <w:r w:rsidR="00463910" w:rsidRPr="00BB7907">
        <w:rPr>
          <w:rFonts w:asciiTheme="minorHAnsi" w:hAnsiTheme="minorHAnsi" w:cstheme="minorHAnsi"/>
          <w:sz w:val="22"/>
          <w:szCs w:val="22"/>
        </w:rPr>
        <w:t>Team aus erfahre</w:t>
      </w:r>
      <w:r w:rsidRPr="00BB7907">
        <w:rPr>
          <w:rFonts w:asciiTheme="minorHAnsi" w:hAnsiTheme="minorHAnsi" w:cstheme="minorHAnsi"/>
          <w:sz w:val="22"/>
          <w:szCs w:val="22"/>
        </w:rPr>
        <w:t xml:space="preserve">nen Kunsthistorikern </w:t>
      </w:r>
      <w:r w:rsidR="00463910" w:rsidRPr="00BB7907">
        <w:rPr>
          <w:rFonts w:asciiTheme="minorHAnsi" w:hAnsiTheme="minorHAnsi" w:cstheme="minorHAnsi"/>
          <w:sz w:val="22"/>
          <w:szCs w:val="22"/>
        </w:rPr>
        <w:t>die</w:t>
      </w:r>
      <w:r w:rsidRPr="00BB7907">
        <w:rPr>
          <w:rFonts w:asciiTheme="minorHAnsi" w:hAnsiTheme="minorHAnsi" w:cstheme="minorHAnsi"/>
          <w:sz w:val="22"/>
          <w:szCs w:val="22"/>
        </w:rPr>
        <w:t xml:space="preserve"> </w:t>
      </w:r>
      <w:r w:rsidR="00BB7907" w:rsidRPr="00BB7907">
        <w:rPr>
          <w:rFonts w:asciiTheme="minorHAnsi" w:hAnsiTheme="minorHAnsi" w:cstheme="minorHAnsi"/>
          <w:sz w:val="22"/>
          <w:szCs w:val="22"/>
        </w:rPr>
        <w:t xml:space="preserve">schönsten und </w:t>
      </w:r>
      <w:r w:rsidRPr="00BB7907">
        <w:rPr>
          <w:rFonts w:asciiTheme="minorHAnsi" w:hAnsiTheme="minorHAnsi" w:cstheme="minorHAnsi"/>
          <w:sz w:val="22"/>
          <w:szCs w:val="22"/>
        </w:rPr>
        <w:t>wichtigsten Kunstschätze Nord- und Osttirols, die von frühchristlicher Zeit bis in die Gegenwart reichen</w:t>
      </w:r>
      <w:r w:rsidR="00463910" w:rsidRPr="00BB7907">
        <w:rPr>
          <w:rFonts w:asciiTheme="minorHAnsi" w:hAnsiTheme="minorHAnsi" w:cstheme="minorHAnsi"/>
          <w:sz w:val="22"/>
          <w:szCs w:val="22"/>
        </w:rPr>
        <w:t xml:space="preserve">. </w:t>
      </w:r>
      <w:r w:rsidR="00BB7907" w:rsidRPr="00BB7907">
        <w:rPr>
          <w:rFonts w:asciiTheme="minorHAnsi" w:hAnsiTheme="minorHAnsi" w:cstheme="minorHAnsi"/>
          <w:sz w:val="22"/>
          <w:szCs w:val="22"/>
        </w:rPr>
        <w:t xml:space="preserve">Dabei greifen sie auch auf die neuesten wissenschaftlichen Erkenntnisse der letzten Jahre zurück. </w:t>
      </w:r>
      <w:r w:rsidRPr="00BB7907">
        <w:rPr>
          <w:rFonts w:asciiTheme="minorHAnsi" w:hAnsiTheme="minorHAnsi" w:cstheme="minorHAnsi"/>
          <w:sz w:val="22"/>
          <w:szCs w:val="22"/>
        </w:rPr>
        <w:t xml:space="preserve">Rund 400 </w:t>
      </w:r>
      <w:r w:rsidR="00BB7907" w:rsidRPr="00BB7907">
        <w:rPr>
          <w:rFonts w:asciiTheme="minorHAnsi" w:hAnsiTheme="minorHAnsi" w:cstheme="minorHAnsi"/>
          <w:sz w:val="22"/>
          <w:szCs w:val="22"/>
        </w:rPr>
        <w:t xml:space="preserve">der </w:t>
      </w:r>
      <w:r w:rsidRPr="00BB7907">
        <w:rPr>
          <w:rFonts w:asciiTheme="minorHAnsi" w:hAnsiTheme="minorHAnsi" w:cstheme="minorHAnsi"/>
          <w:sz w:val="22"/>
          <w:szCs w:val="22"/>
        </w:rPr>
        <w:t xml:space="preserve">Objekte werden gegliedert nach Bezirken vorgestellt, zu jedem Bezirk gibt es am Beginn eine Kurzcharakterisierung zur wirtschaftlichen und künstlerischen Entwicklung. </w:t>
      </w:r>
      <w:r w:rsidR="00BB7907" w:rsidRPr="00BB7907">
        <w:rPr>
          <w:rFonts w:asciiTheme="minorHAnsi" w:hAnsiTheme="minorHAnsi" w:cstheme="minorHAnsi"/>
          <w:sz w:val="22"/>
          <w:szCs w:val="22"/>
        </w:rPr>
        <w:t>M</w:t>
      </w:r>
      <w:r w:rsidR="00BB7907" w:rsidRPr="00BB7907">
        <w:rPr>
          <w:rFonts w:asciiTheme="minorHAnsi" w:hAnsiTheme="minorHAnsi" w:cstheme="minorHAnsi"/>
          <w:sz w:val="22"/>
          <w:szCs w:val="22"/>
        </w:rPr>
        <w:t>ehr als die Hälfte aller Objekte sind in Farbe abgebildet</w:t>
      </w:r>
      <w:r w:rsidR="00BB7907" w:rsidRPr="00BB7907">
        <w:rPr>
          <w:rFonts w:asciiTheme="minorHAnsi" w:hAnsiTheme="minorHAnsi" w:cstheme="minorHAnsi"/>
          <w:sz w:val="22"/>
          <w:szCs w:val="22"/>
        </w:rPr>
        <w:t xml:space="preserve">, eine </w:t>
      </w:r>
      <w:r w:rsidRPr="00BB7907">
        <w:rPr>
          <w:rFonts w:asciiTheme="minorHAnsi" w:hAnsiTheme="minorHAnsi" w:cstheme="minorHAnsi"/>
          <w:sz w:val="22"/>
          <w:szCs w:val="22"/>
        </w:rPr>
        <w:t xml:space="preserve">Landkarte </w:t>
      </w:r>
      <w:r w:rsidR="00BB7907" w:rsidRPr="00BB7907">
        <w:rPr>
          <w:rFonts w:asciiTheme="minorHAnsi" w:hAnsiTheme="minorHAnsi" w:cstheme="minorHAnsi"/>
          <w:sz w:val="22"/>
          <w:szCs w:val="22"/>
        </w:rPr>
        <w:t xml:space="preserve">erleichtert das Auffinden und Planen von Besichtigungen. </w:t>
      </w:r>
    </w:p>
    <w:p w:rsidR="006E39AF" w:rsidRPr="00BB7907" w:rsidRDefault="00BB7907" w:rsidP="005D32CC">
      <w:pPr>
        <w:rPr>
          <w:rFonts w:asciiTheme="minorHAnsi" w:hAnsiTheme="minorHAnsi" w:cstheme="minorHAnsi"/>
          <w:sz w:val="22"/>
          <w:szCs w:val="22"/>
        </w:rPr>
      </w:pPr>
      <w:r w:rsidRPr="00BB7907">
        <w:rPr>
          <w:rFonts w:asciiTheme="minorHAnsi" w:hAnsiTheme="minorHAnsi" w:cstheme="minorHAnsi"/>
          <w:sz w:val="22"/>
          <w:szCs w:val="22"/>
        </w:rPr>
        <w:t>Ein Reisehandbuch das Anleitungen zum Schauen bietet und Lust macht, den Reichtum der Ti</w:t>
      </w:r>
      <w:r>
        <w:rPr>
          <w:rFonts w:asciiTheme="minorHAnsi" w:hAnsiTheme="minorHAnsi" w:cstheme="minorHAnsi"/>
          <w:sz w:val="22"/>
          <w:szCs w:val="22"/>
        </w:rPr>
        <w:t>roler Kunst (neu) zu entdeckten!</w:t>
      </w:r>
      <w:r w:rsidRPr="00BB7907">
        <w:rPr>
          <w:rFonts w:asciiTheme="minorHAnsi" w:hAnsiTheme="minorHAnsi" w:cstheme="minorHAnsi"/>
          <w:sz w:val="22"/>
          <w:szCs w:val="22"/>
        </w:rPr>
        <w:t xml:space="preserve">   </w:t>
      </w:r>
      <w:r w:rsidR="00B325A2" w:rsidRPr="00BB7907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GoBack"/>
      <w:bookmarkEnd w:id="0"/>
    </w:p>
    <w:p w:rsidR="005D32CC" w:rsidRPr="00BB7907" w:rsidRDefault="005D32CC" w:rsidP="005D32C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18B7" w:rsidRDefault="009856A9" w:rsidP="00910D47">
      <w:pPr>
        <w:rPr>
          <w:rFonts w:asciiTheme="minorHAnsi" w:hAnsiTheme="minorHAnsi" w:cstheme="minorHAnsi"/>
          <w:b/>
          <w:i/>
        </w:rPr>
      </w:pPr>
      <w:r w:rsidRPr="001059B1">
        <w:rPr>
          <w:rFonts w:asciiTheme="minorHAnsi" w:hAnsiTheme="minorHAnsi" w:cstheme="minorHAnsi"/>
          <w:b/>
          <w:i/>
        </w:rPr>
        <w:t xml:space="preserve">Der </w:t>
      </w:r>
      <w:r w:rsidR="00B325A2">
        <w:rPr>
          <w:rFonts w:asciiTheme="minorHAnsi" w:hAnsiTheme="minorHAnsi" w:cstheme="minorHAnsi"/>
          <w:b/>
          <w:i/>
        </w:rPr>
        <w:t xml:space="preserve">Herausgeber und </w:t>
      </w:r>
      <w:r w:rsidR="00877C5A">
        <w:rPr>
          <w:rFonts w:asciiTheme="minorHAnsi" w:hAnsiTheme="minorHAnsi" w:cstheme="minorHAnsi"/>
          <w:b/>
          <w:i/>
        </w:rPr>
        <w:t xml:space="preserve">die </w:t>
      </w:r>
      <w:proofErr w:type="spellStart"/>
      <w:r w:rsidRPr="001059B1">
        <w:rPr>
          <w:rFonts w:asciiTheme="minorHAnsi" w:hAnsiTheme="minorHAnsi" w:cstheme="minorHAnsi"/>
          <w:b/>
          <w:i/>
        </w:rPr>
        <w:t>Autor</w:t>
      </w:r>
      <w:r w:rsidR="00B325A2">
        <w:rPr>
          <w:rFonts w:asciiTheme="minorHAnsi" w:hAnsiTheme="minorHAnsi" w:cstheme="minorHAnsi"/>
          <w:b/>
          <w:i/>
        </w:rPr>
        <w:t>Innen</w:t>
      </w:r>
      <w:proofErr w:type="spellEnd"/>
      <w:r w:rsidRPr="001059B1">
        <w:rPr>
          <w:rFonts w:asciiTheme="minorHAnsi" w:hAnsiTheme="minorHAnsi" w:cstheme="minorHAnsi"/>
          <w:b/>
          <w:i/>
        </w:rPr>
        <w:t>:</w:t>
      </w:r>
      <w:r w:rsidR="00236256" w:rsidRPr="001059B1">
        <w:rPr>
          <w:rFonts w:asciiTheme="minorHAnsi" w:hAnsiTheme="minorHAnsi" w:cstheme="minorHAnsi"/>
          <w:b/>
          <w:i/>
        </w:rPr>
        <w:t xml:space="preserve"> </w:t>
      </w:r>
    </w:p>
    <w:p w:rsidR="00B325A2" w:rsidRPr="00BB7907" w:rsidRDefault="00B325A2" w:rsidP="002C5BF7">
      <w:pPr>
        <w:ind w:left="851" w:hanging="850"/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mallCaps/>
          <w:sz w:val="22"/>
          <w:szCs w:val="22"/>
        </w:rPr>
        <w:t xml:space="preserve">Dr. Reinhard </w:t>
      </w:r>
      <w:proofErr w:type="spellStart"/>
      <w:r w:rsidRPr="00BB7907">
        <w:rPr>
          <w:rFonts w:ascii="Calibri" w:hAnsi="Calibri" w:cs="Calibri"/>
          <w:smallCaps/>
          <w:sz w:val="22"/>
          <w:szCs w:val="22"/>
        </w:rPr>
        <w:t>Rampold</w:t>
      </w:r>
      <w:proofErr w:type="spellEnd"/>
      <w:r w:rsidR="002C5BF7" w:rsidRPr="00BB7907">
        <w:rPr>
          <w:rFonts w:ascii="Calibri" w:hAnsi="Calibri" w:cs="Calibri"/>
          <w:sz w:val="22"/>
          <w:szCs w:val="22"/>
        </w:rPr>
        <w:t>, Volkskundler und Kuns</w:t>
      </w:r>
      <w:r w:rsidRPr="00BB7907">
        <w:rPr>
          <w:rFonts w:ascii="Calibri" w:hAnsi="Calibri" w:cs="Calibri"/>
          <w:sz w:val="22"/>
          <w:szCs w:val="22"/>
        </w:rPr>
        <w:t>thistoriker, Mitarbeiter des Bunde</w:t>
      </w:r>
      <w:r w:rsidR="00CD5F89" w:rsidRPr="00BB7907">
        <w:rPr>
          <w:rFonts w:ascii="Calibri" w:hAnsi="Calibri" w:cs="Calibri"/>
          <w:sz w:val="22"/>
          <w:szCs w:val="22"/>
        </w:rPr>
        <w:t>s</w:t>
      </w:r>
      <w:r w:rsidRPr="00BB7907">
        <w:rPr>
          <w:rFonts w:ascii="Calibri" w:hAnsi="Calibri" w:cs="Calibri"/>
          <w:sz w:val="22"/>
          <w:szCs w:val="22"/>
        </w:rPr>
        <w:t>denkmalamtes in Innsbruck</w:t>
      </w:r>
    </w:p>
    <w:p w:rsidR="00B325A2" w:rsidRPr="00BB7907" w:rsidRDefault="00B325A2" w:rsidP="002C5BF7">
      <w:pPr>
        <w:ind w:left="851" w:hanging="850"/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mallCaps/>
          <w:sz w:val="22"/>
          <w:szCs w:val="22"/>
        </w:rPr>
        <w:t>Dr. Herta Arnold</w:t>
      </w:r>
      <w:r w:rsidRPr="00BB7907">
        <w:rPr>
          <w:rFonts w:ascii="Calibri" w:hAnsi="Calibri" w:cs="Calibri"/>
          <w:sz w:val="22"/>
          <w:szCs w:val="22"/>
        </w:rPr>
        <w:t>, Kunsthistorikerin, Referentin für den Tiroler Kunstkataster und das Museumswesen in der Abteilung Kultur im Amt der Tiroler Landesregierung i</w:t>
      </w:r>
      <w:r w:rsidR="002C5BF7" w:rsidRPr="00BB7907">
        <w:rPr>
          <w:rFonts w:ascii="Calibri" w:hAnsi="Calibri" w:cs="Calibri"/>
          <w:sz w:val="22"/>
          <w:szCs w:val="22"/>
        </w:rPr>
        <w:t>. R.</w:t>
      </w:r>
    </w:p>
    <w:p w:rsidR="00B325A2" w:rsidRPr="00BB7907" w:rsidRDefault="002C5BF7" w:rsidP="002C5BF7">
      <w:pPr>
        <w:ind w:left="851" w:hanging="850"/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mallCaps/>
          <w:sz w:val="22"/>
          <w:szCs w:val="22"/>
        </w:rPr>
        <w:t>Dr.</w:t>
      </w:r>
      <w:r w:rsidR="00B325A2" w:rsidRPr="00BB7907">
        <w:rPr>
          <w:rFonts w:ascii="Calibri" w:hAnsi="Calibri" w:cs="Calibri"/>
          <w:smallCaps/>
          <w:sz w:val="22"/>
          <w:szCs w:val="22"/>
        </w:rPr>
        <w:t xml:space="preserve"> Martha Fingernagel-</w:t>
      </w:r>
      <w:proofErr w:type="spellStart"/>
      <w:r w:rsidR="00B325A2" w:rsidRPr="00BB7907">
        <w:rPr>
          <w:rFonts w:ascii="Calibri" w:hAnsi="Calibri" w:cs="Calibri"/>
          <w:smallCaps/>
          <w:sz w:val="22"/>
          <w:szCs w:val="22"/>
        </w:rPr>
        <w:t>Grüll</w:t>
      </w:r>
      <w:proofErr w:type="spellEnd"/>
      <w:r w:rsidRPr="00BB7907">
        <w:rPr>
          <w:rFonts w:ascii="Calibri" w:hAnsi="Calibri" w:cs="Calibri"/>
          <w:sz w:val="22"/>
          <w:szCs w:val="22"/>
        </w:rPr>
        <w:t>, Kunsth</w:t>
      </w:r>
      <w:r w:rsidR="00283708" w:rsidRPr="00BB7907">
        <w:rPr>
          <w:rFonts w:ascii="Calibri" w:hAnsi="Calibri" w:cs="Calibri"/>
          <w:sz w:val="22"/>
          <w:szCs w:val="22"/>
        </w:rPr>
        <w:t>istorikerin, Mitarbeiterin und Mith</w:t>
      </w:r>
      <w:r w:rsidRPr="00BB7907">
        <w:rPr>
          <w:rFonts w:ascii="Calibri" w:hAnsi="Calibri" w:cs="Calibri"/>
          <w:sz w:val="22"/>
          <w:szCs w:val="22"/>
        </w:rPr>
        <w:t>erausgeberin der vierbändigen Kunsttopografie für Osttirol</w:t>
      </w:r>
    </w:p>
    <w:p w:rsidR="00B325A2" w:rsidRPr="00BB7907" w:rsidRDefault="00B325A2" w:rsidP="002C5BF7">
      <w:pPr>
        <w:ind w:left="851" w:hanging="850"/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mallCaps/>
          <w:sz w:val="22"/>
          <w:szCs w:val="22"/>
        </w:rPr>
        <w:t>Dr. Magdalena Hörmann</w:t>
      </w:r>
      <w:r w:rsidRPr="00BB7907">
        <w:rPr>
          <w:rFonts w:ascii="Calibri" w:hAnsi="Calibri" w:cs="Calibri"/>
          <w:sz w:val="22"/>
          <w:szCs w:val="22"/>
        </w:rPr>
        <w:t>, Kunsthistorikerin, Referentin für bildende Kunst in der Abteilung Kultur im Am</w:t>
      </w:r>
      <w:r w:rsidR="002C5BF7" w:rsidRPr="00BB7907">
        <w:rPr>
          <w:rFonts w:ascii="Calibri" w:hAnsi="Calibri" w:cs="Calibri"/>
          <w:sz w:val="22"/>
          <w:szCs w:val="22"/>
        </w:rPr>
        <w:t>t der Tiroler Landesregierung i. R.</w:t>
      </w:r>
    </w:p>
    <w:p w:rsidR="00B325A2" w:rsidRPr="00BB7907" w:rsidRDefault="00B325A2" w:rsidP="002C5BF7">
      <w:pPr>
        <w:ind w:left="851" w:hanging="850"/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mallCaps/>
          <w:sz w:val="22"/>
          <w:szCs w:val="22"/>
        </w:rPr>
        <w:t xml:space="preserve">Dr. Martin </w:t>
      </w:r>
      <w:proofErr w:type="spellStart"/>
      <w:r w:rsidRPr="00BB7907">
        <w:rPr>
          <w:rFonts w:ascii="Calibri" w:hAnsi="Calibri" w:cs="Calibri"/>
          <w:smallCaps/>
          <w:sz w:val="22"/>
          <w:szCs w:val="22"/>
        </w:rPr>
        <w:t>Kapferer</w:t>
      </w:r>
      <w:proofErr w:type="spellEnd"/>
      <w:r w:rsidRPr="00BB7907">
        <w:rPr>
          <w:rFonts w:ascii="Calibri" w:hAnsi="Calibri" w:cs="Calibri"/>
          <w:sz w:val="22"/>
          <w:szCs w:val="22"/>
        </w:rPr>
        <w:t xml:space="preserve">, Kunsthistoriker, Archivar und </w:t>
      </w:r>
      <w:proofErr w:type="spellStart"/>
      <w:r w:rsidRPr="00BB7907">
        <w:rPr>
          <w:rFonts w:ascii="Calibri" w:hAnsi="Calibri" w:cs="Calibri"/>
          <w:sz w:val="22"/>
          <w:szCs w:val="22"/>
        </w:rPr>
        <w:t>Inventarisator</w:t>
      </w:r>
      <w:proofErr w:type="spellEnd"/>
      <w:r w:rsidRPr="00BB7907">
        <w:rPr>
          <w:rFonts w:ascii="Calibri" w:hAnsi="Calibri" w:cs="Calibri"/>
          <w:sz w:val="22"/>
          <w:szCs w:val="22"/>
        </w:rPr>
        <w:t xml:space="preserve"> der Diözese Innsbruck </w:t>
      </w:r>
    </w:p>
    <w:p w:rsidR="00B325A2" w:rsidRPr="00BB7907" w:rsidRDefault="00B325A2" w:rsidP="002C5BF7">
      <w:pPr>
        <w:ind w:left="851" w:hanging="850"/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mallCaps/>
          <w:sz w:val="22"/>
          <w:szCs w:val="22"/>
        </w:rPr>
        <w:t xml:space="preserve">Mag. Petra </w:t>
      </w:r>
      <w:proofErr w:type="spellStart"/>
      <w:r w:rsidRPr="00BB7907">
        <w:rPr>
          <w:rFonts w:ascii="Calibri" w:hAnsi="Calibri" w:cs="Calibri"/>
          <w:smallCaps/>
          <w:sz w:val="22"/>
          <w:szCs w:val="22"/>
        </w:rPr>
        <w:t>Kapferer-Prinoth</w:t>
      </w:r>
      <w:proofErr w:type="spellEnd"/>
      <w:r w:rsidR="002C5BF7" w:rsidRPr="00BB7907">
        <w:rPr>
          <w:rFonts w:ascii="Calibri" w:hAnsi="Calibri" w:cs="Calibri"/>
          <w:sz w:val="22"/>
          <w:szCs w:val="22"/>
        </w:rPr>
        <w:t>, Kunsthistorikerin</w:t>
      </w:r>
    </w:p>
    <w:p w:rsidR="00B325A2" w:rsidRPr="00BB7907" w:rsidRDefault="00B325A2" w:rsidP="002C5BF7">
      <w:pPr>
        <w:ind w:left="851" w:hanging="850"/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mallCaps/>
          <w:sz w:val="22"/>
          <w:szCs w:val="22"/>
        </w:rPr>
        <w:t xml:space="preserve">Dr. Wido </w:t>
      </w:r>
      <w:proofErr w:type="spellStart"/>
      <w:r w:rsidRPr="00BB7907">
        <w:rPr>
          <w:rFonts w:ascii="Calibri" w:hAnsi="Calibri" w:cs="Calibri"/>
          <w:smallCaps/>
          <w:sz w:val="22"/>
          <w:szCs w:val="22"/>
        </w:rPr>
        <w:t>Sieberer</w:t>
      </w:r>
      <w:proofErr w:type="spellEnd"/>
      <w:r w:rsidR="002C5BF7" w:rsidRPr="00BB7907">
        <w:rPr>
          <w:rFonts w:ascii="Calibri" w:hAnsi="Calibri" w:cs="Calibri"/>
          <w:sz w:val="22"/>
          <w:szCs w:val="22"/>
        </w:rPr>
        <w:t>, Historiker, Leiter des Stadtmuseums und Stadtarchivs Kitzbühel</w:t>
      </w:r>
    </w:p>
    <w:p w:rsidR="006332E9" w:rsidRPr="00BB7907" w:rsidRDefault="00B325A2" w:rsidP="00BB7907">
      <w:pPr>
        <w:ind w:left="851" w:hanging="850"/>
        <w:rPr>
          <w:rFonts w:ascii="Calibri" w:hAnsi="Calibri" w:cs="Calibri"/>
          <w:sz w:val="22"/>
          <w:szCs w:val="22"/>
        </w:rPr>
      </w:pPr>
      <w:r w:rsidRPr="00BB7907">
        <w:rPr>
          <w:rFonts w:ascii="Calibri" w:hAnsi="Calibri" w:cs="Calibri"/>
          <w:smallCaps/>
          <w:sz w:val="22"/>
          <w:szCs w:val="22"/>
        </w:rPr>
        <w:t xml:space="preserve">Dr. Veronika </w:t>
      </w:r>
      <w:proofErr w:type="spellStart"/>
      <w:r w:rsidRPr="00BB7907">
        <w:rPr>
          <w:rFonts w:ascii="Calibri" w:hAnsi="Calibri" w:cs="Calibri"/>
          <w:smallCaps/>
          <w:sz w:val="22"/>
          <w:szCs w:val="22"/>
        </w:rPr>
        <w:t>Sandbichler</w:t>
      </w:r>
      <w:proofErr w:type="spellEnd"/>
      <w:r w:rsidR="002C5BF7" w:rsidRPr="00BB7907">
        <w:rPr>
          <w:rFonts w:ascii="Calibri" w:hAnsi="Calibri" w:cs="Calibri"/>
          <w:sz w:val="22"/>
          <w:szCs w:val="22"/>
        </w:rPr>
        <w:t>, Kunsthistorikerin, Leiter des Kunsthistorischen Museums Schloss Ambras</w:t>
      </w:r>
    </w:p>
    <w:sectPr w:rsidR="006332E9" w:rsidRPr="00BB7907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8FE" w:rsidRDefault="00FA08FE">
      <w:r>
        <w:separator/>
      </w:r>
    </w:p>
  </w:endnote>
  <w:endnote w:type="continuationSeparator" w:id="0">
    <w:p w:rsidR="00FA08FE" w:rsidRDefault="00FA0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8FE" w:rsidRDefault="00FA08FE">
      <w:r>
        <w:separator/>
      </w:r>
    </w:p>
  </w:footnote>
  <w:footnote w:type="continuationSeparator" w:id="0">
    <w:p w:rsidR="00FA08FE" w:rsidRDefault="00FA0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9EA" w:rsidRDefault="001719EA">
    <w:pPr>
      <w:pStyle w:val="berschrift3"/>
      <w:jc w:val="left"/>
    </w:pPr>
  </w:p>
  <w:p w:rsidR="001719EA" w:rsidRDefault="001719EA">
    <w:pPr>
      <w:pStyle w:val="berschrift3"/>
      <w:jc w:val="left"/>
    </w:pPr>
    <w:r>
      <w:t xml:space="preserve">Tyrolia-Verlag, </w:t>
    </w:r>
    <w:r w:rsidRPr="00AA32A2">
      <w:rPr>
        <w:sz w:val="24"/>
        <w:szCs w:val="24"/>
      </w:rPr>
      <w:t>Innsbruck</w:t>
    </w:r>
    <w:r w:rsidR="00AA32A2" w:rsidRPr="00AA32A2">
      <w:rPr>
        <w:sz w:val="24"/>
        <w:szCs w:val="24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A2181"/>
    <w:rsid w:val="000A3371"/>
    <w:rsid w:val="000B02AB"/>
    <w:rsid w:val="000C18B7"/>
    <w:rsid w:val="000D6523"/>
    <w:rsid w:val="001059B1"/>
    <w:rsid w:val="001719EA"/>
    <w:rsid w:val="001E5711"/>
    <w:rsid w:val="0022583B"/>
    <w:rsid w:val="00226AC2"/>
    <w:rsid w:val="00236256"/>
    <w:rsid w:val="00241BD3"/>
    <w:rsid w:val="00266F08"/>
    <w:rsid w:val="00283708"/>
    <w:rsid w:val="002C5BF7"/>
    <w:rsid w:val="002E55E0"/>
    <w:rsid w:val="002F1E94"/>
    <w:rsid w:val="0032176D"/>
    <w:rsid w:val="00333AF1"/>
    <w:rsid w:val="00381683"/>
    <w:rsid w:val="003C0A86"/>
    <w:rsid w:val="003D1C70"/>
    <w:rsid w:val="00463910"/>
    <w:rsid w:val="00477FBD"/>
    <w:rsid w:val="004A210D"/>
    <w:rsid w:val="004C4DB0"/>
    <w:rsid w:val="004D57D7"/>
    <w:rsid w:val="004E0525"/>
    <w:rsid w:val="005D32CC"/>
    <w:rsid w:val="0060454C"/>
    <w:rsid w:val="006332E9"/>
    <w:rsid w:val="00636EFB"/>
    <w:rsid w:val="00642558"/>
    <w:rsid w:val="006663D5"/>
    <w:rsid w:val="006B29EF"/>
    <w:rsid w:val="006E39AF"/>
    <w:rsid w:val="006F4FEA"/>
    <w:rsid w:val="00737AD5"/>
    <w:rsid w:val="00752F15"/>
    <w:rsid w:val="00756ED0"/>
    <w:rsid w:val="00776ED9"/>
    <w:rsid w:val="007A53FC"/>
    <w:rsid w:val="0081167D"/>
    <w:rsid w:val="00821DCF"/>
    <w:rsid w:val="00877C5A"/>
    <w:rsid w:val="009003A5"/>
    <w:rsid w:val="00904C96"/>
    <w:rsid w:val="00910D47"/>
    <w:rsid w:val="00941168"/>
    <w:rsid w:val="00950636"/>
    <w:rsid w:val="009856A9"/>
    <w:rsid w:val="009B080D"/>
    <w:rsid w:val="00A446F9"/>
    <w:rsid w:val="00A67A4B"/>
    <w:rsid w:val="00A80A56"/>
    <w:rsid w:val="00A95039"/>
    <w:rsid w:val="00AA32A2"/>
    <w:rsid w:val="00AD2CFC"/>
    <w:rsid w:val="00AD7573"/>
    <w:rsid w:val="00B325A2"/>
    <w:rsid w:val="00B52801"/>
    <w:rsid w:val="00B751D7"/>
    <w:rsid w:val="00BB7907"/>
    <w:rsid w:val="00C343AB"/>
    <w:rsid w:val="00CD5F89"/>
    <w:rsid w:val="00D15C7E"/>
    <w:rsid w:val="00D66BF8"/>
    <w:rsid w:val="00D937FD"/>
    <w:rsid w:val="00DE64C8"/>
    <w:rsid w:val="00E53263"/>
    <w:rsid w:val="00E6485F"/>
    <w:rsid w:val="00EA32EF"/>
    <w:rsid w:val="00EF4059"/>
    <w:rsid w:val="00F26419"/>
    <w:rsid w:val="00F82C72"/>
    <w:rsid w:val="00FA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398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dc:description/>
  <cp:lastModifiedBy>IT</cp:lastModifiedBy>
  <cp:revision>12</cp:revision>
  <cp:lastPrinted>2013-02-14T10:50:00Z</cp:lastPrinted>
  <dcterms:created xsi:type="dcterms:W3CDTF">2013-02-14T10:18:00Z</dcterms:created>
  <dcterms:modified xsi:type="dcterms:W3CDTF">2014-01-07T11:16:00Z</dcterms:modified>
</cp:coreProperties>
</file>