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68" w:rsidRDefault="00F84C68" w:rsidP="00F84C68">
      <w:pPr>
        <w:pStyle w:val="Kopfzeile"/>
        <w:tabs>
          <w:tab w:val="clear" w:pos="4536"/>
          <w:tab w:val="clear" w:pos="9072"/>
          <w:tab w:val="left" w:pos="7797"/>
        </w:tabs>
        <w:rPr>
          <w:rFonts w:ascii="Calibri" w:hAnsi="Calibri"/>
        </w:rPr>
      </w:pPr>
    </w:p>
    <w:p w:rsidR="00F84C68" w:rsidRDefault="00F84C68" w:rsidP="00F84C68">
      <w:pPr>
        <w:pStyle w:val="Kopfzeile"/>
        <w:tabs>
          <w:tab w:val="clear" w:pos="4536"/>
          <w:tab w:val="clear" w:pos="9072"/>
          <w:tab w:val="left" w:pos="7797"/>
        </w:tabs>
        <w:rPr>
          <w:rFonts w:ascii="Calibri" w:hAnsi="Calibri"/>
        </w:rPr>
      </w:pPr>
    </w:p>
    <w:p w:rsidR="00A62E6E" w:rsidRPr="00610C8D" w:rsidRDefault="00DE65BE" w:rsidP="00A62E6E">
      <w:pPr>
        <w:tabs>
          <w:tab w:val="left" w:pos="7797"/>
        </w:tabs>
        <w:rPr>
          <w:rFonts w:ascii="Calibri" w:hAnsi="Calibri"/>
        </w:rPr>
      </w:pPr>
      <w:r>
        <w:rPr>
          <w:rFonts w:ascii="Calibri" w:hAnsi="Calibri"/>
          <w:noProof/>
          <w:lang w:val="de-AT" w:eastAsia="de-AT"/>
        </w:rPr>
        <w:drawing>
          <wp:anchor distT="0" distB="0" distL="114300" distR="114300" simplePos="0" relativeHeight="251658240" behindDoc="0" locked="0" layoutInCell="1" allowOverlap="1" wp14:anchorId="53CB98B4" wp14:editId="44AE2215">
            <wp:simplePos x="0" y="0"/>
            <wp:positionH relativeFrom="margin">
              <wp:posOffset>3722549</wp:posOffset>
            </wp:positionH>
            <wp:positionV relativeFrom="margin">
              <wp:posOffset>398145</wp:posOffset>
            </wp:positionV>
            <wp:extent cx="1854835" cy="2442210"/>
            <wp:effectExtent l="57150" t="57150" r="107315" b="1104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l-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4835" cy="2442210"/>
                    </a:xfrm>
                    <a:prstGeom prst="rect">
                      <a:avLst/>
                    </a:prstGeom>
                    <a:ln>
                      <a:solidFill>
                        <a:schemeClr val="bg1">
                          <a:lumMod val="5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234BF">
        <w:rPr>
          <w:rFonts w:ascii="Calibri" w:hAnsi="Calibri"/>
        </w:rPr>
        <w:t xml:space="preserve">Robert </w:t>
      </w:r>
      <w:proofErr w:type="spellStart"/>
      <w:r w:rsidR="00E234BF">
        <w:rPr>
          <w:rFonts w:ascii="Calibri" w:hAnsi="Calibri"/>
        </w:rPr>
        <w:t>Möderndorfer</w:t>
      </w:r>
      <w:proofErr w:type="spellEnd"/>
      <w:r w:rsidR="00E234BF">
        <w:rPr>
          <w:rFonts w:ascii="Calibri" w:hAnsi="Calibri"/>
        </w:rPr>
        <w:t xml:space="preserve"> | </w:t>
      </w:r>
      <w:r w:rsidR="00A62E6E">
        <w:rPr>
          <w:rFonts w:ascii="Calibri" w:hAnsi="Calibri"/>
        </w:rPr>
        <w:t>Karoline Neubauer</w:t>
      </w:r>
    </w:p>
    <w:p w:rsidR="00D50B90" w:rsidRDefault="00A62E6E" w:rsidP="00A62E6E">
      <w:pPr>
        <w:tabs>
          <w:tab w:val="left" w:pos="7797"/>
        </w:tabs>
        <w:rPr>
          <w:rFonts w:ascii="Calibri" w:hAnsi="Calibri"/>
          <w:b/>
          <w:sz w:val="28"/>
          <w:szCs w:val="28"/>
        </w:rPr>
      </w:pPr>
      <w:r>
        <w:rPr>
          <w:rFonts w:ascii="Calibri" w:hAnsi="Calibri"/>
          <w:b/>
          <w:sz w:val="28"/>
          <w:szCs w:val="28"/>
        </w:rPr>
        <w:t>Der Brillenbaum</w:t>
      </w:r>
    </w:p>
    <w:p w:rsidR="00A62E6E" w:rsidRPr="00610C8D" w:rsidRDefault="00A62E6E" w:rsidP="00A62E6E">
      <w:pPr>
        <w:tabs>
          <w:tab w:val="left" w:pos="7797"/>
        </w:tabs>
        <w:rPr>
          <w:rFonts w:ascii="Calibri" w:hAnsi="Calibri"/>
        </w:rPr>
      </w:pPr>
    </w:p>
    <w:p w:rsidR="00F84C68" w:rsidRDefault="006141AD" w:rsidP="00D50B90">
      <w:pPr>
        <w:tabs>
          <w:tab w:val="left" w:pos="7797"/>
        </w:tabs>
        <w:rPr>
          <w:rFonts w:ascii="Calibri" w:hAnsi="Calibri"/>
          <w:i/>
        </w:rPr>
      </w:pPr>
      <w:r>
        <w:rPr>
          <w:rFonts w:ascii="Calibri" w:hAnsi="Calibri"/>
          <w:i/>
        </w:rPr>
        <w:t>2</w:t>
      </w:r>
      <w:r w:rsidR="00F05FC3">
        <w:rPr>
          <w:rFonts w:ascii="Calibri" w:hAnsi="Calibri"/>
          <w:i/>
        </w:rPr>
        <w:t>6</w:t>
      </w:r>
      <w:r w:rsidR="00D50B90" w:rsidRPr="00610C8D">
        <w:rPr>
          <w:rFonts w:ascii="Calibri" w:hAnsi="Calibri"/>
          <w:i/>
        </w:rPr>
        <w:t xml:space="preserve"> Seiten,</w:t>
      </w:r>
      <w:r w:rsidR="00AA2691">
        <w:rPr>
          <w:rFonts w:ascii="Calibri" w:hAnsi="Calibri"/>
          <w:i/>
        </w:rPr>
        <w:t xml:space="preserve"> </w:t>
      </w:r>
      <w:r>
        <w:rPr>
          <w:rFonts w:ascii="Calibri" w:hAnsi="Calibri"/>
          <w:i/>
        </w:rPr>
        <w:t xml:space="preserve">durchgehend farbig illustriert, </w:t>
      </w:r>
    </w:p>
    <w:p w:rsidR="00D50B90" w:rsidRDefault="006141AD" w:rsidP="00D50B90">
      <w:pPr>
        <w:tabs>
          <w:tab w:val="left" w:pos="7797"/>
        </w:tabs>
        <w:rPr>
          <w:rFonts w:ascii="Calibri" w:hAnsi="Calibri"/>
          <w:i/>
        </w:rPr>
      </w:pPr>
      <w:r>
        <w:rPr>
          <w:rFonts w:ascii="Calibri" w:hAnsi="Calibri"/>
          <w:i/>
        </w:rPr>
        <w:t>20</w:t>
      </w:r>
      <w:r w:rsidR="00E234BF">
        <w:rPr>
          <w:rFonts w:ascii="Calibri" w:hAnsi="Calibri"/>
          <w:i/>
        </w:rPr>
        <w:t>,5</w:t>
      </w:r>
      <w:r w:rsidR="00A62E6E">
        <w:rPr>
          <w:rFonts w:ascii="Calibri" w:hAnsi="Calibri"/>
          <w:i/>
        </w:rPr>
        <w:t xml:space="preserve"> </w:t>
      </w:r>
      <w:r w:rsidR="00AA2691">
        <w:rPr>
          <w:rFonts w:ascii="Calibri" w:hAnsi="Calibri"/>
          <w:i/>
        </w:rPr>
        <w:t>x 2</w:t>
      </w:r>
      <w:r w:rsidR="00E234BF">
        <w:rPr>
          <w:rFonts w:ascii="Calibri" w:hAnsi="Calibri"/>
          <w:i/>
        </w:rPr>
        <w:t>7</w:t>
      </w:r>
      <w:r w:rsidR="00AA2691">
        <w:rPr>
          <w:rFonts w:ascii="Calibri" w:hAnsi="Calibri"/>
          <w:i/>
        </w:rPr>
        <w:t xml:space="preserve"> cm, </w:t>
      </w:r>
      <w:r w:rsidR="00D50B90" w:rsidRPr="00610C8D">
        <w:rPr>
          <w:rFonts w:ascii="Calibri" w:hAnsi="Calibri"/>
          <w:i/>
        </w:rPr>
        <w:t>gebunden</w:t>
      </w:r>
    </w:p>
    <w:p w:rsidR="00246DED" w:rsidRPr="00610C8D" w:rsidRDefault="00246DED" w:rsidP="00D50B90">
      <w:pPr>
        <w:tabs>
          <w:tab w:val="left" w:pos="7797"/>
        </w:tabs>
        <w:rPr>
          <w:rFonts w:ascii="Calibri" w:hAnsi="Calibri"/>
          <w:i/>
        </w:rPr>
      </w:pPr>
      <w:r>
        <w:rPr>
          <w:rFonts w:ascii="Calibri" w:hAnsi="Calibri"/>
          <w:i/>
        </w:rPr>
        <w:t>Tyrolia-Verlag, Innsbruck</w:t>
      </w:r>
      <w:r w:rsidR="00D877E2">
        <w:rPr>
          <w:rFonts w:ascii="Calibri" w:hAnsi="Calibri"/>
          <w:i/>
        </w:rPr>
        <w:t>–</w:t>
      </w:r>
      <w:r>
        <w:rPr>
          <w:rFonts w:ascii="Calibri" w:hAnsi="Calibri"/>
          <w:i/>
        </w:rPr>
        <w:t>Wien 201</w:t>
      </w:r>
      <w:r w:rsidR="006141AD">
        <w:rPr>
          <w:rFonts w:ascii="Calibri" w:hAnsi="Calibri"/>
          <w:i/>
        </w:rPr>
        <w:t>4</w:t>
      </w:r>
    </w:p>
    <w:p w:rsidR="00D50B90" w:rsidRDefault="00D50B90" w:rsidP="00380F9D">
      <w:pPr>
        <w:tabs>
          <w:tab w:val="left" w:pos="2977"/>
        </w:tabs>
        <w:rPr>
          <w:rFonts w:ascii="Calibri" w:hAnsi="Calibri"/>
          <w:i/>
        </w:rPr>
      </w:pPr>
      <w:r w:rsidRPr="00610C8D">
        <w:rPr>
          <w:rFonts w:ascii="Calibri" w:hAnsi="Calibri"/>
          <w:i/>
        </w:rPr>
        <w:t>ISBN</w:t>
      </w:r>
      <w:r>
        <w:rPr>
          <w:rFonts w:ascii="Calibri" w:hAnsi="Calibri"/>
          <w:i/>
        </w:rPr>
        <w:t xml:space="preserve"> </w:t>
      </w:r>
      <w:r w:rsidRPr="00610C8D">
        <w:rPr>
          <w:rFonts w:ascii="Calibri" w:hAnsi="Calibri"/>
          <w:i/>
        </w:rPr>
        <w:t>978-3-7022-</w:t>
      </w:r>
      <w:r w:rsidR="006141AD">
        <w:rPr>
          <w:rFonts w:ascii="Calibri" w:hAnsi="Calibri"/>
          <w:i/>
        </w:rPr>
        <w:t>339</w:t>
      </w:r>
      <w:r w:rsidR="00A62E6E">
        <w:rPr>
          <w:rFonts w:ascii="Calibri" w:hAnsi="Calibri"/>
          <w:i/>
        </w:rPr>
        <w:t>1</w:t>
      </w:r>
      <w:r w:rsidR="006141AD">
        <w:rPr>
          <w:rFonts w:ascii="Calibri" w:hAnsi="Calibri"/>
          <w:i/>
        </w:rPr>
        <w:t>-</w:t>
      </w:r>
      <w:r w:rsidR="00A62E6E">
        <w:rPr>
          <w:rFonts w:ascii="Calibri" w:hAnsi="Calibri"/>
          <w:i/>
        </w:rPr>
        <w:t>4</w:t>
      </w:r>
      <w:r w:rsidR="00380F9D">
        <w:rPr>
          <w:rFonts w:ascii="Calibri" w:hAnsi="Calibri"/>
          <w:i/>
        </w:rPr>
        <w:tab/>
      </w:r>
    </w:p>
    <w:p w:rsidR="00B63F31" w:rsidRDefault="002E72F3" w:rsidP="00B65A89">
      <w:pPr>
        <w:tabs>
          <w:tab w:val="left" w:pos="2977"/>
        </w:tabs>
        <w:rPr>
          <w:rFonts w:ascii="Calibri" w:hAnsi="Calibri"/>
          <w:i/>
        </w:rPr>
      </w:pPr>
      <w:r>
        <w:rPr>
          <w:rFonts w:ascii="Calibri" w:hAnsi="Calibri"/>
          <w:i/>
        </w:rPr>
        <w:t xml:space="preserve">€ </w:t>
      </w:r>
      <w:bookmarkStart w:id="0" w:name="_GoBack"/>
      <w:bookmarkEnd w:id="0"/>
      <w:r w:rsidR="00F05FC3">
        <w:rPr>
          <w:rFonts w:ascii="Calibri" w:hAnsi="Calibri"/>
          <w:i/>
        </w:rPr>
        <w:t>4</w:t>
      </w:r>
      <w:r w:rsidR="00380F9D">
        <w:rPr>
          <w:rFonts w:ascii="Calibri" w:hAnsi="Calibri"/>
          <w:i/>
        </w:rPr>
        <w:t>,9</w:t>
      </w:r>
      <w:r w:rsidR="00AA2691">
        <w:rPr>
          <w:rFonts w:ascii="Calibri" w:hAnsi="Calibri"/>
          <w:i/>
        </w:rPr>
        <w:t>5</w:t>
      </w:r>
      <w:r w:rsidR="004C360D">
        <w:rPr>
          <w:rFonts w:ascii="Calibri" w:hAnsi="Calibri"/>
          <w:i/>
        </w:rPr>
        <w:tab/>
      </w:r>
    </w:p>
    <w:p w:rsidR="00D50B90" w:rsidRDefault="006141AD" w:rsidP="00D50B90">
      <w:pPr>
        <w:tabs>
          <w:tab w:val="left" w:pos="7797"/>
        </w:tabs>
        <w:rPr>
          <w:rFonts w:ascii="Calibri" w:hAnsi="Calibri"/>
          <w:i/>
        </w:rPr>
      </w:pPr>
      <w:r>
        <w:rPr>
          <w:rFonts w:ascii="Calibri" w:hAnsi="Calibri"/>
          <w:i/>
        </w:rPr>
        <w:t>ab 4</w:t>
      </w:r>
      <w:r w:rsidR="00AA2691">
        <w:rPr>
          <w:rFonts w:ascii="Calibri" w:hAnsi="Calibri"/>
          <w:i/>
        </w:rPr>
        <w:t xml:space="preserve"> Jahren</w:t>
      </w:r>
    </w:p>
    <w:p w:rsidR="00AA2691" w:rsidRPr="006141AD" w:rsidRDefault="00AA2691" w:rsidP="00D50B90">
      <w:pPr>
        <w:tabs>
          <w:tab w:val="left" w:pos="7797"/>
        </w:tabs>
        <w:rPr>
          <w:rFonts w:ascii="Calibri" w:hAnsi="Calibri"/>
          <w:i/>
          <w:sz w:val="36"/>
        </w:rPr>
      </w:pPr>
    </w:p>
    <w:p w:rsidR="00A62E6E" w:rsidRDefault="00A62E6E" w:rsidP="00A62E6E">
      <w:pPr>
        <w:tabs>
          <w:tab w:val="left" w:pos="7797"/>
        </w:tabs>
        <w:rPr>
          <w:rFonts w:ascii="Calibri" w:hAnsi="Calibri" w:cs="Calibri"/>
          <w:b/>
        </w:rPr>
      </w:pPr>
    </w:p>
    <w:p w:rsidR="00A62E6E" w:rsidRDefault="00A62E6E" w:rsidP="00A62E6E">
      <w:pPr>
        <w:tabs>
          <w:tab w:val="left" w:pos="7797"/>
        </w:tabs>
        <w:rPr>
          <w:rFonts w:ascii="Calibri" w:hAnsi="Calibri" w:cs="Calibri"/>
          <w:b/>
        </w:rPr>
      </w:pPr>
    </w:p>
    <w:p w:rsidR="00CE6BE1" w:rsidRDefault="00A62E6E" w:rsidP="00A62E6E">
      <w:pPr>
        <w:tabs>
          <w:tab w:val="left" w:pos="7797"/>
        </w:tabs>
        <w:rPr>
          <w:rFonts w:ascii="Calibri" w:hAnsi="Calibri" w:cs="Calibri"/>
          <w:b/>
          <w:sz w:val="28"/>
        </w:rPr>
      </w:pPr>
      <w:r w:rsidRPr="00E234BF">
        <w:rPr>
          <w:rFonts w:ascii="Calibri" w:hAnsi="Calibri" w:cs="Calibri"/>
          <w:b/>
          <w:sz w:val="28"/>
        </w:rPr>
        <w:t xml:space="preserve">Eine Brille </w:t>
      </w:r>
    </w:p>
    <w:p w:rsidR="00A62E6E" w:rsidRPr="00E234BF" w:rsidRDefault="00A62E6E" w:rsidP="00A62E6E">
      <w:pPr>
        <w:tabs>
          <w:tab w:val="left" w:pos="7797"/>
        </w:tabs>
        <w:rPr>
          <w:rFonts w:ascii="Calibri" w:hAnsi="Calibri" w:cs="Calibri"/>
          <w:b/>
          <w:sz w:val="28"/>
        </w:rPr>
      </w:pPr>
      <w:r w:rsidRPr="00E234BF">
        <w:rPr>
          <w:rFonts w:ascii="Calibri" w:hAnsi="Calibri" w:cs="Calibri"/>
          <w:b/>
          <w:sz w:val="28"/>
        </w:rPr>
        <w:t>muss nicht zwingend auf der Nase sitzen</w:t>
      </w:r>
    </w:p>
    <w:p w:rsidR="00F84C68" w:rsidRPr="00F84C68" w:rsidRDefault="00F84C68" w:rsidP="00F84C68">
      <w:pPr>
        <w:tabs>
          <w:tab w:val="left" w:pos="7797"/>
        </w:tabs>
        <w:rPr>
          <w:rFonts w:ascii="Calibri" w:hAnsi="Calibri" w:cs="Calibri"/>
          <w:b/>
        </w:rPr>
      </w:pPr>
    </w:p>
    <w:p w:rsidR="00A62E6E" w:rsidRPr="00E234BF" w:rsidRDefault="00A62E6E" w:rsidP="00A62E6E">
      <w:pPr>
        <w:autoSpaceDE w:val="0"/>
        <w:autoSpaceDN w:val="0"/>
        <w:adjustRightInd w:val="0"/>
        <w:rPr>
          <w:rFonts w:ascii="Calibri" w:hAnsi="Calibri" w:cs="Calibri"/>
          <w:sz w:val="22"/>
        </w:rPr>
      </w:pPr>
      <w:r w:rsidRPr="00E234BF">
        <w:rPr>
          <w:rFonts w:ascii="Calibri" w:hAnsi="Calibri" w:cs="Calibri"/>
          <w:sz w:val="22"/>
        </w:rPr>
        <w:t>Brillen haben neben der Nase auch noch zahlreiche andere Plätze, viele stecken in Haaren, manche in Etuis, einige werden verlegt oder gehen verloren und manchmal setzt man sich auch auf eine drauf. Der Protagonist in diesem Bilderbuch hat allerdings eine ganz andere Idee: Er gräbt seine neue Brille ein und hofft auf einen Brillenbaum. Der wächst auch prompt – dank liebevoller Pflege – und trägt bald viele verschiedene Brillen: Sonnenbrillen, Taucherbrillen, Klobrillen …</w:t>
      </w:r>
    </w:p>
    <w:p w:rsidR="00A62E6E" w:rsidRPr="00E234BF" w:rsidRDefault="00A62E6E" w:rsidP="00A62E6E">
      <w:pPr>
        <w:autoSpaceDE w:val="0"/>
        <w:autoSpaceDN w:val="0"/>
        <w:adjustRightInd w:val="0"/>
        <w:rPr>
          <w:rFonts w:ascii="Calibri" w:hAnsi="Calibri" w:cs="Calibri"/>
          <w:sz w:val="22"/>
        </w:rPr>
      </w:pPr>
      <w:r w:rsidRPr="00E234BF">
        <w:rPr>
          <w:rFonts w:ascii="Calibri" w:hAnsi="Calibri" w:cs="Calibri"/>
          <w:sz w:val="22"/>
        </w:rPr>
        <w:t xml:space="preserve">Leider währt dieses schier unversiegbare Brillenglück nicht lange, ausgerechnet von einem kurzsichtigen Gärtner wird der Brillenbaum versehentlich </w:t>
      </w:r>
      <w:proofErr w:type="spellStart"/>
      <w:r w:rsidRPr="00E234BF">
        <w:rPr>
          <w:rFonts w:ascii="Calibri" w:hAnsi="Calibri" w:cs="Calibri"/>
          <w:sz w:val="22"/>
        </w:rPr>
        <w:t>umgemäht</w:t>
      </w:r>
      <w:proofErr w:type="spellEnd"/>
      <w:r w:rsidRPr="00E234BF">
        <w:rPr>
          <w:rFonts w:ascii="Calibri" w:hAnsi="Calibri" w:cs="Calibri"/>
          <w:sz w:val="22"/>
        </w:rPr>
        <w:t>. Dennoch kein Grund zur Verzweiflung: „Auf der Wiese wächst nun keine Brille mehr, aber auf meiner Nase ist mir zum Glück eine gewachsen.“</w:t>
      </w:r>
    </w:p>
    <w:p w:rsidR="00A62E6E" w:rsidRPr="00E234BF" w:rsidRDefault="00A62E6E" w:rsidP="00A62E6E">
      <w:pPr>
        <w:autoSpaceDE w:val="0"/>
        <w:autoSpaceDN w:val="0"/>
        <w:adjustRightInd w:val="0"/>
        <w:rPr>
          <w:rFonts w:ascii="Calibri" w:hAnsi="Calibri" w:cs="Calibri"/>
          <w:sz w:val="22"/>
        </w:rPr>
      </w:pPr>
      <w:r w:rsidRPr="00E234BF">
        <w:rPr>
          <w:rFonts w:ascii="Calibri" w:hAnsi="Calibri" w:cs="Calibri"/>
          <w:sz w:val="22"/>
        </w:rPr>
        <w:t xml:space="preserve">Ein „problemorientiertes“ Bilderbuch der ganz anderen Art – poetisch, lustvoll ironisch und mit einer großen Portion Augenzwinkern nähert sich Robert </w:t>
      </w:r>
      <w:proofErr w:type="spellStart"/>
      <w:r w:rsidRPr="00E234BF">
        <w:rPr>
          <w:rFonts w:ascii="Calibri" w:hAnsi="Calibri" w:cs="Calibri"/>
          <w:sz w:val="22"/>
        </w:rPr>
        <w:t>Möderndorfer</w:t>
      </w:r>
      <w:proofErr w:type="spellEnd"/>
      <w:r w:rsidRPr="00E234BF">
        <w:rPr>
          <w:rFonts w:ascii="Calibri" w:hAnsi="Calibri" w:cs="Calibri"/>
          <w:sz w:val="22"/>
        </w:rPr>
        <w:t xml:space="preserve"> dem für Kinder oft nicht leichten Thema. Illustratorin Karoline Neubauer wählte diesen Text für ihre Projekteinreichung beim Romulus-</w:t>
      </w:r>
      <w:proofErr w:type="spellStart"/>
      <w:r w:rsidRPr="00E234BF">
        <w:rPr>
          <w:rFonts w:ascii="Calibri" w:hAnsi="Calibri" w:cs="Calibri"/>
          <w:sz w:val="22"/>
        </w:rPr>
        <w:t>Candea</w:t>
      </w:r>
      <w:proofErr w:type="spellEnd"/>
      <w:r w:rsidRPr="00E234BF">
        <w:rPr>
          <w:rFonts w:ascii="Calibri" w:hAnsi="Calibri" w:cs="Calibri"/>
          <w:sz w:val="22"/>
        </w:rPr>
        <w:t xml:space="preserve">-Preis und konnte dabei vor allem mit ihrer einzigartigen Collage-Technik überzeugen. </w:t>
      </w:r>
    </w:p>
    <w:p w:rsidR="006141AD" w:rsidRDefault="006141AD" w:rsidP="00910D47">
      <w:pPr>
        <w:rPr>
          <w:rFonts w:asciiTheme="minorHAnsi" w:hAnsiTheme="minorHAnsi" w:cstheme="minorHAnsi"/>
          <w:b/>
          <w:i/>
        </w:rPr>
      </w:pPr>
    </w:p>
    <w:p w:rsidR="00E234BF" w:rsidRDefault="00E234BF" w:rsidP="00910D47">
      <w:pPr>
        <w:rPr>
          <w:rFonts w:asciiTheme="minorHAnsi" w:hAnsiTheme="minorHAnsi" w:cstheme="minorHAnsi"/>
          <w:b/>
          <w:i/>
        </w:rPr>
      </w:pPr>
    </w:p>
    <w:p w:rsidR="000C18B7" w:rsidRPr="00E234BF" w:rsidRDefault="00A62E6E" w:rsidP="00910D47">
      <w:pPr>
        <w:rPr>
          <w:rFonts w:asciiTheme="minorHAnsi" w:hAnsiTheme="minorHAnsi" w:cstheme="minorHAnsi"/>
          <w:b/>
          <w:i/>
        </w:rPr>
      </w:pPr>
      <w:r w:rsidRPr="00E234BF">
        <w:rPr>
          <w:rFonts w:asciiTheme="minorHAnsi" w:hAnsiTheme="minorHAnsi" w:cstheme="minorHAnsi"/>
          <w:b/>
          <w:i/>
        </w:rPr>
        <w:t>Der Autor</w:t>
      </w:r>
      <w:r w:rsidR="006141AD" w:rsidRPr="00E234BF">
        <w:rPr>
          <w:rFonts w:asciiTheme="minorHAnsi" w:hAnsiTheme="minorHAnsi" w:cstheme="minorHAnsi"/>
          <w:b/>
          <w:i/>
        </w:rPr>
        <w:t xml:space="preserve"> und die</w:t>
      </w:r>
      <w:r w:rsidRPr="00E234BF">
        <w:rPr>
          <w:rFonts w:asciiTheme="minorHAnsi" w:hAnsiTheme="minorHAnsi" w:cstheme="minorHAnsi"/>
          <w:b/>
          <w:i/>
        </w:rPr>
        <w:t xml:space="preserve"> </w:t>
      </w:r>
      <w:r w:rsidR="008B222E" w:rsidRPr="00E234BF">
        <w:rPr>
          <w:rFonts w:asciiTheme="minorHAnsi" w:hAnsiTheme="minorHAnsi" w:cstheme="minorHAnsi"/>
          <w:b/>
          <w:i/>
        </w:rPr>
        <w:t>Illustratori</w:t>
      </w:r>
      <w:r w:rsidR="00D50B90" w:rsidRPr="00E234BF">
        <w:rPr>
          <w:rFonts w:asciiTheme="minorHAnsi" w:hAnsiTheme="minorHAnsi" w:cstheme="minorHAnsi"/>
          <w:b/>
          <w:i/>
        </w:rPr>
        <w:t>n</w:t>
      </w:r>
    </w:p>
    <w:p w:rsidR="00A62E6E" w:rsidRPr="00E234BF" w:rsidRDefault="00A62E6E" w:rsidP="00A62E6E">
      <w:pPr>
        <w:rPr>
          <w:rFonts w:ascii="Calibri" w:hAnsi="Calibri" w:cs="Calibri"/>
          <w:smallCaps/>
          <w:sz w:val="22"/>
        </w:rPr>
      </w:pPr>
      <w:r w:rsidRPr="00E234BF">
        <w:rPr>
          <w:rFonts w:ascii="Calibri" w:hAnsi="Calibri" w:cs="Calibri"/>
          <w:smallCaps/>
          <w:sz w:val="22"/>
        </w:rPr>
        <w:t xml:space="preserve">Robert </w:t>
      </w:r>
      <w:proofErr w:type="spellStart"/>
      <w:r w:rsidRPr="00E234BF">
        <w:rPr>
          <w:rFonts w:ascii="Calibri" w:hAnsi="Calibri" w:cs="Calibri"/>
          <w:smallCaps/>
          <w:sz w:val="22"/>
        </w:rPr>
        <w:t>Möderndorfer</w:t>
      </w:r>
      <w:proofErr w:type="spellEnd"/>
      <w:r w:rsidRPr="00E234BF">
        <w:rPr>
          <w:rFonts w:ascii="Calibri" w:hAnsi="Calibri" w:cs="Calibri"/>
          <w:sz w:val="22"/>
        </w:rPr>
        <w:t xml:space="preserve">, geb. 1978, lebt in </w:t>
      </w:r>
      <w:proofErr w:type="spellStart"/>
      <w:r w:rsidRPr="00E234BF">
        <w:rPr>
          <w:rFonts w:ascii="Calibri" w:hAnsi="Calibri" w:cs="Calibri"/>
          <w:sz w:val="22"/>
        </w:rPr>
        <w:t>Radstadt</w:t>
      </w:r>
      <w:proofErr w:type="spellEnd"/>
      <w:r w:rsidRPr="00E234BF">
        <w:rPr>
          <w:rFonts w:ascii="Calibri" w:hAnsi="Calibri" w:cs="Calibri"/>
          <w:sz w:val="22"/>
        </w:rPr>
        <w:t>. Sein Text „Der Brillenbaum“ ist im Rahmen der Veranstaltung „</w:t>
      </w:r>
      <w:proofErr w:type="spellStart"/>
      <w:r w:rsidRPr="00E234BF">
        <w:rPr>
          <w:rFonts w:ascii="Calibri" w:hAnsi="Calibri" w:cs="Calibri"/>
          <w:sz w:val="22"/>
        </w:rPr>
        <w:t>special</w:t>
      </w:r>
      <w:proofErr w:type="spellEnd"/>
      <w:r w:rsidRPr="00E234BF">
        <w:rPr>
          <w:rFonts w:ascii="Calibri" w:hAnsi="Calibri" w:cs="Calibri"/>
          <w:sz w:val="22"/>
        </w:rPr>
        <w:t xml:space="preserve"> </w:t>
      </w:r>
      <w:proofErr w:type="spellStart"/>
      <w:r w:rsidRPr="00E234BF">
        <w:rPr>
          <w:rFonts w:ascii="Calibri" w:hAnsi="Calibri" w:cs="Calibri"/>
          <w:sz w:val="22"/>
        </w:rPr>
        <w:t>poetics</w:t>
      </w:r>
      <w:proofErr w:type="spellEnd"/>
      <w:r w:rsidRPr="00E234BF">
        <w:rPr>
          <w:rFonts w:ascii="Calibri" w:hAnsi="Calibri" w:cs="Calibri"/>
          <w:sz w:val="22"/>
        </w:rPr>
        <w:t xml:space="preserve">“ entstanden, die das Ziel hat, „das kreative und literarische Talent von Menschen mit geistiger und mehrfacher Behinderung zu entdecken, zu fördern und zu dokumentieren“.  </w:t>
      </w:r>
    </w:p>
    <w:p w:rsidR="00A62E6E" w:rsidRPr="00E234BF" w:rsidRDefault="00A62E6E" w:rsidP="00A62E6E">
      <w:pPr>
        <w:rPr>
          <w:rFonts w:ascii="Calibri" w:hAnsi="Calibri" w:cs="Calibri"/>
          <w:sz w:val="22"/>
        </w:rPr>
      </w:pPr>
      <w:r w:rsidRPr="00E234BF">
        <w:rPr>
          <w:rFonts w:ascii="Calibri" w:hAnsi="Calibri" w:cs="Calibri"/>
          <w:smallCaps/>
          <w:sz w:val="22"/>
        </w:rPr>
        <w:t>Karoline Neubauer</w:t>
      </w:r>
      <w:r w:rsidRPr="00E234BF">
        <w:rPr>
          <w:rFonts w:ascii="Calibri" w:hAnsi="Calibri" w:cs="Calibri"/>
          <w:sz w:val="22"/>
        </w:rPr>
        <w:t>, geb. 1976. Ausbildung zur Grafik-Designerin in Graz. Studium der Germanistik und Kunstgeschichte in Salzburg. Arbeitete zunächst als Lektorin in einem Buchverlag, heute als Grafikerin. Seit 2008 i</w:t>
      </w:r>
      <w:r w:rsidR="00E234BF">
        <w:rPr>
          <w:rFonts w:ascii="Calibri" w:hAnsi="Calibri" w:cs="Calibri"/>
          <w:sz w:val="22"/>
        </w:rPr>
        <w:t>llustriert sie Bilderbücher.</w:t>
      </w:r>
    </w:p>
    <w:p w:rsidR="00A62E6E" w:rsidRDefault="00A62E6E" w:rsidP="005C190F">
      <w:pPr>
        <w:rPr>
          <w:rFonts w:ascii="Calibri" w:hAnsi="Calibri" w:cs="Calibri"/>
        </w:rPr>
      </w:pPr>
    </w:p>
    <w:p w:rsidR="00E234BF" w:rsidRDefault="00E234BF" w:rsidP="005C190F">
      <w:pPr>
        <w:rPr>
          <w:rFonts w:ascii="Calibri" w:hAnsi="Calibri" w:cs="Calibri"/>
        </w:rPr>
      </w:pPr>
    </w:p>
    <w:p w:rsidR="008B222E" w:rsidRPr="00E234BF" w:rsidRDefault="006141AD" w:rsidP="005C190F">
      <w:pPr>
        <w:rPr>
          <w:rFonts w:asciiTheme="minorHAnsi" w:hAnsiTheme="minorHAnsi" w:cstheme="minorHAnsi"/>
          <w:b/>
          <w:i/>
        </w:rPr>
      </w:pPr>
      <w:r w:rsidRPr="00E234BF">
        <w:rPr>
          <w:rFonts w:asciiTheme="minorHAnsi" w:hAnsiTheme="minorHAnsi" w:cstheme="minorHAnsi"/>
          <w:b/>
          <w:i/>
        </w:rPr>
        <w:t>Zusatzinformationen</w:t>
      </w:r>
    </w:p>
    <w:p w:rsidR="00CE6BE1" w:rsidRPr="00CE6BE1" w:rsidRDefault="00A62E6E" w:rsidP="00A62E6E">
      <w:pPr>
        <w:pStyle w:val="Listenabsatz"/>
        <w:numPr>
          <w:ilvl w:val="0"/>
          <w:numId w:val="4"/>
        </w:numPr>
        <w:spacing w:line="276" w:lineRule="auto"/>
        <w:rPr>
          <w:rFonts w:ascii="Calibri" w:hAnsi="Calibri" w:cs="Calibri"/>
          <w:sz w:val="20"/>
        </w:rPr>
      </w:pPr>
      <w:r w:rsidRPr="00CE6BE1">
        <w:rPr>
          <w:rFonts w:ascii="Calibri" w:hAnsi="Calibri" w:cs="Calibri"/>
          <w:sz w:val="22"/>
        </w:rPr>
        <w:t>Romulus-</w:t>
      </w:r>
      <w:proofErr w:type="spellStart"/>
      <w:r w:rsidRPr="00CE6BE1">
        <w:rPr>
          <w:rFonts w:ascii="Calibri" w:hAnsi="Calibri" w:cs="Calibri"/>
          <w:sz w:val="22"/>
        </w:rPr>
        <w:t>Candea</w:t>
      </w:r>
      <w:proofErr w:type="spellEnd"/>
      <w:r w:rsidRPr="00CE6BE1">
        <w:rPr>
          <w:rFonts w:ascii="Calibri" w:hAnsi="Calibri" w:cs="Calibri"/>
          <w:sz w:val="22"/>
        </w:rPr>
        <w:t>-Preis 2013; in</w:t>
      </w:r>
      <w:r w:rsidR="00CE6BE1">
        <w:rPr>
          <w:rFonts w:ascii="Calibri" w:hAnsi="Calibri" w:cs="Calibri"/>
          <w:sz w:val="22"/>
        </w:rPr>
        <w:t xml:space="preserve"> Kooperation mit </w:t>
      </w:r>
      <w:proofErr w:type="spellStart"/>
      <w:r w:rsidR="00CE6BE1">
        <w:rPr>
          <w:rFonts w:ascii="Calibri" w:hAnsi="Calibri" w:cs="Calibri"/>
          <w:sz w:val="22"/>
        </w:rPr>
        <w:t>designaustria</w:t>
      </w:r>
      <w:proofErr w:type="spellEnd"/>
    </w:p>
    <w:p w:rsidR="00A62E6E" w:rsidRPr="00CE6BE1" w:rsidRDefault="00A62E6E" w:rsidP="00A62E6E">
      <w:pPr>
        <w:pStyle w:val="Listenabsatz"/>
        <w:numPr>
          <w:ilvl w:val="0"/>
          <w:numId w:val="4"/>
        </w:numPr>
        <w:spacing w:line="276" w:lineRule="auto"/>
        <w:rPr>
          <w:rFonts w:ascii="Calibri" w:hAnsi="Calibri" w:cs="Calibri"/>
          <w:sz w:val="20"/>
        </w:rPr>
      </w:pPr>
      <w:r w:rsidRPr="00CE6BE1">
        <w:rPr>
          <w:rFonts w:ascii="Calibri" w:hAnsi="Calibri" w:cs="Calibri"/>
          <w:sz w:val="22"/>
        </w:rPr>
        <w:t>Präsentation am 18. Juni um 16.30 im Museumsquartier (Wien) sowie bei der Buch Wien 2014</w:t>
      </w:r>
    </w:p>
    <w:sectPr w:rsidR="00A62E6E" w:rsidRPr="00CE6BE1" w:rsidSect="00F84C68">
      <w:headerReference w:type="default" r:id="rId9"/>
      <w:pgSz w:w="11906" w:h="16838"/>
      <w:pgMar w:top="1276" w:right="1700" w:bottom="993"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70" w:rsidRDefault="00E52B70">
      <w:r>
        <w:separator/>
      </w:r>
    </w:p>
  </w:endnote>
  <w:endnote w:type="continuationSeparator" w:id="0">
    <w:p w:rsidR="00E52B70" w:rsidRDefault="00E5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70" w:rsidRDefault="00E52B70">
      <w:r>
        <w:separator/>
      </w:r>
    </w:p>
  </w:footnote>
  <w:footnote w:type="continuationSeparator" w:id="0">
    <w:p w:rsidR="00E52B70" w:rsidRDefault="00E5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BE" w:rsidRDefault="00DE65BE" w:rsidP="00DE65BE">
    <w:pPr>
      <w:pStyle w:val="berschrift3"/>
      <w:jc w:val="left"/>
      <w:rPr>
        <w:rFonts w:ascii="Calibri" w:hAnsi="Calibri" w:cs="Calibri"/>
      </w:rPr>
    </w:pPr>
  </w:p>
  <w:p w:rsidR="00DE65BE" w:rsidRDefault="00DE65BE" w:rsidP="00DE65BE">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F032708"/>
    <w:multiLevelType w:val="hybridMultilevel"/>
    <w:tmpl w:val="51663F22"/>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434FD"/>
    <w:rsid w:val="00066993"/>
    <w:rsid w:val="000A2181"/>
    <w:rsid w:val="000A3371"/>
    <w:rsid w:val="000B02AB"/>
    <w:rsid w:val="000C18B7"/>
    <w:rsid w:val="000D4BC3"/>
    <w:rsid w:val="000D6523"/>
    <w:rsid w:val="001059B1"/>
    <w:rsid w:val="00147F07"/>
    <w:rsid w:val="00182CA8"/>
    <w:rsid w:val="001D4D44"/>
    <w:rsid w:val="001E5711"/>
    <w:rsid w:val="002042A6"/>
    <w:rsid w:val="0022583B"/>
    <w:rsid w:val="00226AC2"/>
    <w:rsid w:val="00234098"/>
    <w:rsid w:val="00236256"/>
    <w:rsid w:val="00241BD3"/>
    <w:rsid w:val="00246DED"/>
    <w:rsid w:val="00266F08"/>
    <w:rsid w:val="0027173B"/>
    <w:rsid w:val="00274A78"/>
    <w:rsid w:val="002A68AD"/>
    <w:rsid w:val="002E55E0"/>
    <w:rsid w:val="002E72F3"/>
    <w:rsid w:val="002F1E94"/>
    <w:rsid w:val="0032176D"/>
    <w:rsid w:val="00334765"/>
    <w:rsid w:val="0037622A"/>
    <w:rsid w:val="00380F9D"/>
    <w:rsid w:val="00381683"/>
    <w:rsid w:val="003C0A86"/>
    <w:rsid w:val="003D1C70"/>
    <w:rsid w:val="003F4FC7"/>
    <w:rsid w:val="004107D4"/>
    <w:rsid w:val="0041719A"/>
    <w:rsid w:val="00455972"/>
    <w:rsid w:val="00464E74"/>
    <w:rsid w:val="00477FBD"/>
    <w:rsid w:val="004A210D"/>
    <w:rsid w:val="004C360D"/>
    <w:rsid w:val="004E0525"/>
    <w:rsid w:val="004E3B24"/>
    <w:rsid w:val="00527F55"/>
    <w:rsid w:val="00556D33"/>
    <w:rsid w:val="0056708F"/>
    <w:rsid w:val="005C190F"/>
    <w:rsid w:val="005D32CC"/>
    <w:rsid w:val="0060454C"/>
    <w:rsid w:val="006141AD"/>
    <w:rsid w:val="006332E9"/>
    <w:rsid w:val="006552A9"/>
    <w:rsid w:val="00665EF4"/>
    <w:rsid w:val="006663D5"/>
    <w:rsid w:val="00671DB4"/>
    <w:rsid w:val="006B29EF"/>
    <w:rsid w:val="006C6C30"/>
    <w:rsid w:val="006E39AF"/>
    <w:rsid w:val="006F3A52"/>
    <w:rsid w:val="006F4FEA"/>
    <w:rsid w:val="00737AD5"/>
    <w:rsid w:val="00752F15"/>
    <w:rsid w:val="007569B1"/>
    <w:rsid w:val="00756ED0"/>
    <w:rsid w:val="00776ED9"/>
    <w:rsid w:val="007912DD"/>
    <w:rsid w:val="007A53FC"/>
    <w:rsid w:val="007C4E56"/>
    <w:rsid w:val="007D5D69"/>
    <w:rsid w:val="0081167D"/>
    <w:rsid w:val="00821DCF"/>
    <w:rsid w:val="008626B6"/>
    <w:rsid w:val="008831E7"/>
    <w:rsid w:val="008B222E"/>
    <w:rsid w:val="00910D47"/>
    <w:rsid w:val="00941168"/>
    <w:rsid w:val="009856A9"/>
    <w:rsid w:val="00991EF6"/>
    <w:rsid w:val="009B080D"/>
    <w:rsid w:val="009C537B"/>
    <w:rsid w:val="009F4CC1"/>
    <w:rsid w:val="00A1711E"/>
    <w:rsid w:val="00A446F9"/>
    <w:rsid w:val="00A46625"/>
    <w:rsid w:val="00A62E6E"/>
    <w:rsid w:val="00A95039"/>
    <w:rsid w:val="00AA2691"/>
    <w:rsid w:val="00AD2CFC"/>
    <w:rsid w:val="00B26C7C"/>
    <w:rsid w:val="00B50820"/>
    <w:rsid w:val="00B63F31"/>
    <w:rsid w:val="00B6556E"/>
    <w:rsid w:val="00B65A89"/>
    <w:rsid w:val="00B751D7"/>
    <w:rsid w:val="00B84C5A"/>
    <w:rsid w:val="00B9018A"/>
    <w:rsid w:val="00BA77E5"/>
    <w:rsid w:val="00BC634B"/>
    <w:rsid w:val="00C343AB"/>
    <w:rsid w:val="00C838FC"/>
    <w:rsid w:val="00CE6BE1"/>
    <w:rsid w:val="00D1217D"/>
    <w:rsid w:val="00D15C7E"/>
    <w:rsid w:val="00D17F91"/>
    <w:rsid w:val="00D50B90"/>
    <w:rsid w:val="00D62211"/>
    <w:rsid w:val="00D66BF8"/>
    <w:rsid w:val="00D719D1"/>
    <w:rsid w:val="00D877E2"/>
    <w:rsid w:val="00D937FD"/>
    <w:rsid w:val="00DC12D4"/>
    <w:rsid w:val="00DE64C8"/>
    <w:rsid w:val="00DE65BE"/>
    <w:rsid w:val="00E234BF"/>
    <w:rsid w:val="00E52B70"/>
    <w:rsid w:val="00E53263"/>
    <w:rsid w:val="00E6485F"/>
    <w:rsid w:val="00E76BA7"/>
    <w:rsid w:val="00EC2062"/>
    <w:rsid w:val="00EF4059"/>
    <w:rsid w:val="00F05FC3"/>
    <w:rsid w:val="00F21FA9"/>
    <w:rsid w:val="00F253A9"/>
    <w:rsid w:val="00F26419"/>
    <w:rsid w:val="00F31F65"/>
    <w:rsid w:val="00F35FBE"/>
    <w:rsid w:val="00F61DF9"/>
    <w:rsid w:val="00F76848"/>
    <w:rsid w:val="00F82C72"/>
    <w:rsid w:val="00F84C68"/>
    <w:rsid w:val="00FB0FAF"/>
    <w:rsid w:val="00FD613E"/>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Hyperlink">
    <w:name w:val="FollowedHyperlink"/>
    <w:basedOn w:val="Absatz-Standardschriftart"/>
    <w:uiPriority w:val="99"/>
    <w:semiHidden/>
    <w:unhideWhenUsed/>
    <w:rsid w:val="00AA26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Hyperlink">
    <w:name w:val="FollowedHyperlink"/>
    <w:basedOn w:val="Absatz-Standardschriftart"/>
    <w:uiPriority w:val="99"/>
    <w:semiHidden/>
    <w:unhideWhenUsed/>
    <w:rsid w:val="00AA2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3054">
      <w:bodyDiv w:val="1"/>
      <w:marLeft w:val="0"/>
      <w:marRight w:val="0"/>
      <w:marTop w:val="0"/>
      <w:marBottom w:val="0"/>
      <w:divBdr>
        <w:top w:val="none" w:sz="0" w:space="0" w:color="auto"/>
        <w:left w:val="none" w:sz="0" w:space="0" w:color="auto"/>
        <w:bottom w:val="none" w:sz="0" w:space="0" w:color="auto"/>
        <w:right w:val="none" w:sz="0" w:space="0" w:color="auto"/>
      </w:divBdr>
    </w:div>
    <w:div w:id="1188718192">
      <w:bodyDiv w:val="1"/>
      <w:marLeft w:val="0"/>
      <w:marRight w:val="0"/>
      <w:marTop w:val="300"/>
      <w:marBottom w:val="300"/>
      <w:divBdr>
        <w:top w:val="none" w:sz="0" w:space="0" w:color="auto"/>
        <w:left w:val="none" w:sz="0" w:space="0" w:color="auto"/>
        <w:bottom w:val="none" w:sz="0" w:space="0" w:color="auto"/>
        <w:right w:val="none" w:sz="0" w:space="0" w:color="auto"/>
      </w:divBdr>
      <w:divsChild>
        <w:div w:id="757870594">
          <w:marLeft w:val="0"/>
          <w:marRight w:val="0"/>
          <w:marTop w:val="0"/>
          <w:marBottom w:val="0"/>
          <w:divBdr>
            <w:top w:val="none" w:sz="0" w:space="0" w:color="auto"/>
            <w:left w:val="none" w:sz="0" w:space="0" w:color="auto"/>
            <w:bottom w:val="none" w:sz="0" w:space="0" w:color="auto"/>
            <w:right w:val="none" w:sz="0" w:space="0" w:color="auto"/>
          </w:divBdr>
          <w:divsChild>
            <w:div w:id="1709530583">
              <w:marLeft w:val="0"/>
              <w:marRight w:val="0"/>
              <w:marTop w:val="0"/>
              <w:marBottom w:val="0"/>
              <w:divBdr>
                <w:top w:val="none" w:sz="0" w:space="0" w:color="auto"/>
                <w:left w:val="none" w:sz="0" w:space="0" w:color="auto"/>
                <w:bottom w:val="none" w:sz="0" w:space="0" w:color="auto"/>
                <w:right w:val="none" w:sz="0" w:space="0" w:color="auto"/>
              </w:divBdr>
              <w:divsChild>
                <w:div w:id="1846239485">
                  <w:marLeft w:val="0"/>
                  <w:marRight w:val="0"/>
                  <w:marTop w:val="0"/>
                  <w:marBottom w:val="0"/>
                  <w:divBdr>
                    <w:top w:val="none" w:sz="0" w:space="0" w:color="auto"/>
                    <w:left w:val="none" w:sz="0" w:space="0" w:color="auto"/>
                    <w:bottom w:val="none" w:sz="0" w:space="0" w:color="auto"/>
                    <w:right w:val="none" w:sz="0" w:space="0" w:color="auto"/>
                  </w:divBdr>
                  <w:divsChild>
                    <w:div w:id="2099716525">
                      <w:marLeft w:val="0"/>
                      <w:marRight w:val="0"/>
                      <w:marTop w:val="0"/>
                      <w:marBottom w:val="0"/>
                      <w:divBdr>
                        <w:top w:val="single" w:sz="18" w:space="30" w:color="EEEEEE"/>
                        <w:left w:val="single" w:sz="6" w:space="30" w:color="EEEEEE"/>
                        <w:bottom w:val="single" w:sz="6" w:space="30" w:color="EEEEEE"/>
                        <w:right w:val="single" w:sz="6" w:space="30" w:color="EEEEEE"/>
                      </w:divBdr>
                      <w:divsChild>
                        <w:div w:id="1500079378">
                          <w:marLeft w:val="0"/>
                          <w:marRight w:val="0"/>
                          <w:marTop w:val="0"/>
                          <w:marBottom w:val="0"/>
                          <w:divBdr>
                            <w:top w:val="none" w:sz="0" w:space="0" w:color="auto"/>
                            <w:left w:val="none" w:sz="0" w:space="0" w:color="auto"/>
                            <w:bottom w:val="none" w:sz="0" w:space="0" w:color="auto"/>
                            <w:right w:val="none" w:sz="0" w:space="0" w:color="auto"/>
                          </w:divBdr>
                          <w:divsChild>
                            <w:div w:id="177889362">
                              <w:marLeft w:val="0"/>
                              <w:marRight w:val="0"/>
                              <w:marTop w:val="0"/>
                              <w:marBottom w:val="0"/>
                              <w:divBdr>
                                <w:top w:val="none" w:sz="0" w:space="0" w:color="auto"/>
                                <w:left w:val="none" w:sz="0" w:space="0" w:color="auto"/>
                                <w:bottom w:val="none" w:sz="0" w:space="0" w:color="auto"/>
                                <w:right w:val="none" w:sz="0" w:space="0" w:color="auto"/>
                              </w:divBdr>
                              <w:divsChild>
                                <w:div w:id="1268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6</cp:revision>
  <cp:lastPrinted>2014-05-08T07:22:00Z</cp:lastPrinted>
  <dcterms:created xsi:type="dcterms:W3CDTF">2014-06-05T10:38:00Z</dcterms:created>
  <dcterms:modified xsi:type="dcterms:W3CDTF">2017-07-24T09:23:00Z</dcterms:modified>
</cp:coreProperties>
</file>